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297FC0" w:rsidRDefault="00297FC0" w:rsidP="005A10EB">
      <w:pPr>
        <w:jc w:val="center"/>
        <w:rPr>
          <w:b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D07EDA">
        <w:rPr>
          <w:b/>
        </w:rPr>
        <w:t>44</w:t>
      </w:r>
      <w:r>
        <w:rPr>
          <w:b/>
        </w:rPr>
        <w:t xml:space="preserve">, </w:t>
      </w:r>
      <w:r w:rsidR="009E6740">
        <w:rPr>
          <w:b/>
        </w:rPr>
        <w:t xml:space="preserve">строение </w:t>
      </w:r>
      <w:r w:rsidR="00C621C8">
        <w:rPr>
          <w:b/>
        </w:rPr>
        <w:t>1 по</w:t>
      </w:r>
      <w:r w:rsidR="009E6740">
        <w:rPr>
          <w:b/>
        </w:rPr>
        <w:t xml:space="preserve"> </w:t>
      </w:r>
      <w:r w:rsidR="00D07EDA">
        <w:rPr>
          <w:b/>
        </w:rPr>
        <w:t>Костромскому проспекту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9D6497">
        <w:rPr>
          <w:b/>
        </w:rPr>
        <w:t>1</w:t>
      </w:r>
      <w:r w:rsidR="003912D4">
        <w:rPr>
          <w:b/>
        </w:rPr>
        <w:t>8</w:t>
      </w:r>
      <w:r w:rsidRPr="00BC4421">
        <w:rPr>
          <w:b/>
        </w:rPr>
        <w:t xml:space="preserve"> год</w:t>
      </w:r>
    </w:p>
    <w:p w:rsidR="005A10EB" w:rsidRDefault="005A10EB" w:rsidP="005A10EB">
      <w:pPr>
        <w:jc w:val="center"/>
      </w:pPr>
    </w:p>
    <w:p w:rsidR="00BD190D" w:rsidRPr="00BD190D" w:rsidRDefault="00BD190D" w:rsidP="00BD190D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BD190D" w:rsidRPr="00BD190D" w:rsidRDefault="00BD190D" w:rsidP="00BD190D">
      <w:pPr>
        <w:jc w:val="both"/>
        <w:rPr>
          <w:sz w:val="20"/>
          <w:szCs w:val="20"/>
        </w:rPr>
      </w:pPr>
      <w:r w:rsidRPr="00BD190D">
        <w:rPr>
          <w:sz w:val="20"/>
          <w:szCs w:val="20"/>
        </w:rPr>
        <w:t>Выбраны Обслуживающие, Ресурсоснабжающие и другие организации, с которыми заключены договора в интересах собственников: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теплоснабжения в горячей воде с ООО "</w:t>
      </w:r>
      <w:r w:rsidR="00D07EDA">
        <w:rPr>
          <w:sz w:val="20"/>
          <w:szCs w:val="20"/>
        </w:rPr>
        <w:t>ПСМ-Классик</w:t>
      </w:r>
      <w:r w:rsidRPr="00BD190D">
        <w:rPr>
          <w:sz w:val="20"/>
          <w:szCs w:val="20"/>
        </w:rPr>
        <w:t>" (трёхстороннее соглашение);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энергоснабжения с АО «Петербургская сбытовая компания»;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 w:rsidR="00A57FB5">
        <w:rPr>
          <w:sz w:val="20"/>
          <w:szCs w:val="20"/>
        </w:rPr>
        <w:t xml:space="preserve">с </w:t>
      </w:r>
      <w:r w:rsidR="00A57FB5" w:rsidRPr="00BD190D">
        <w:rPr>
          <w:sz w:val="20"/>
          <w:szCs w:val="20"/>
        </w:rPr>
        <w:t>ООО "</w:t>
      </w:r>
      <w:r w:rsidR="00A57FB5">
        <w:rPr>
          <w:sz w:val="20"/>
          <w:szCs w:val="20"/>
        </w:rPr>
        <w:t xml:space="preserve">ПСМ-Классик», с </w:t>
      </w:r>
      <w:r w:rsidR="00A57FB5" w:rsidRPr="00BD190D"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>ГУП «ВОДОКАНАЛ САНКТ-ПЕТЕРБУРГА»;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с ООО «ОО Гайд»</w:t>
      </w:r>
      <w:r w:rsidR="00A57FB5">
        <w:rPr>
          <w:sz w:val="20"/>
          <w:szCs w:val="20"/>
        </w:rPr>
        <w:t>, ООО «ОО Сити»</w:t>
      </w:r>
      <w:r w:rsidRPr="00BD190D">
        <w:rPr>
          <w:sz w:val="20"/>
          <w:szCs w:val="20"/>
        </w:rPr>
        <w:t xml:space="preserve"> - организация КП</w:t>
      </w:r>
      <w:r w:rsidR="00D07EDA">
        <w:rPr>
          <w:sz w:val="20"/>
          <w:szCs w:val="20"/>
        </w:rPr>
        <w:t>С</w:t>
      </w:r>
      <w:r w:rsidRPr="00BD190D">
        <w:rPr>
          <w:sz w:val="20"/>
          <w:szCs w:val="20"/>
        </w:rPr>
        <w:t xml:space="preserve"> и охрана общего имущества;</w:t>
      </w:r>
    </w:p>
    <w:p w:rsidR="00BD190D" w:rsidRPr="00D07EDA" w:rsidRDefault="00BD190D" w:rsidP="0096764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07EDA">
        <w:rPr>
          <w:sz w:val="20"/>
          <w:szCs w:val="20"/>
        </w:rPr>
        <w:t>Договор на сервисное обслуживание оборудования доступа и контроля (ПЗУ) с ООО «ПрофСервис»; Договор на обслуживание автоматической системы противопожарной защиты жилой части и дымоудаления дома (АППЗ) с ООО «ПрофСервис»;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системы диспетчеризации инженерного оборудования МКД (ОДС) с ООО «ПрофСервис»;</w:t>
      </w:r>
    </w:p>
    <w:p w:rsidR="00BD190D" w:rsidRPr="00A57FB5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A57FB5">
        <w:rPr>
          <w:sz w:val="20"/>
          <w:szCs w:val="20"/>
        </w:rPr>
        <w:t>Договор на оказание услуг по профилактической дезинфекции (дератизация) с Акционерное общество "Станция профилактической дезинфекции";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BD190D" w:rsidRPr="00297FC0" w:rsidRDefault="00BD190D" w:rsidP="00297FC0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уборку территории с ООО «ПрофУборка» (уборка МОП и придомовой территории);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BD190D">
        <w:rPr>
          <w:sz w:val="20"/>
          <w:szCs w:val="20"/>
        </w:rPr>
        <w:t>Договор страхования гражданской ответственности юридических и физических лиц</w:t>
      </w:r>
      <w:r w:rsidR="003B1500"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>с СПАО «Ингосстрах»</w:t>
      </w:r>
      <w:r w:rsidR="005E6EE1">
        <w:rPr>
          <w:sz w:val="20"/>
          <w:szCs w:val="20"/>
        </w:rPr>
        <w:t>;</w:t>
      </w:r>
    </w:p>
    <w:p w:rsidR="00CA41BF" w:rsidRDefault="00BD190D" w:rsidP="00CA41BF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-        </w:t>
      </w:r>
      <w:r w:rsidRPr="00BD190D">
        <w:rPr>
          <w:sz w:val="20"/>
          <w:szCs w:val="20"/>
        </w:rPr>
        <w:t xml:space="preserve">Договор страхования гражданской ответственности владельца опасного объекта за причинение вреда </w:t>
      </w:r>
      <w:proofErr w:type="gramStart"/>
      <w:r w:rsidRPr="00BD190D">
        <w:rPr>
          <w:sz w:val="20"/>
          <w:szCs w:val="20"/>
        </w:rPr>
        <w:t>в</w:t>
      </w:r>
      <w:proofErr w:type="gramEnd"/>
    </w:p>
    <w:p w:rsidR="00BD190D" w:rsidRPr="005B32B0" w:rsidRDefault="00CA41BF" w:rsidP="00CA41BF">
      <w:pPr>
        <w:tabs>
          <w:tab w:val="left" w:pos="426"/>
        </w:tabs>
      </w:pPr>
      <w:r>
        <w:rPr>
          <w:sz w:val="20"/>
          <w:szCs w:val="20"/>
        </w:rPr>
        <w:t xml:space="preserve">         </w:t>
      </w:r>
      <w:r w:rsidR="00BD190D" w:rsidRPr="00BD190D">
        <w:rPr>
          <w:sz w:val="20"/>
          <w:szCs w:val="20"/>
        </w:rPr>
        <w:t xml:space="preserve"> </w:t>
      </w:r>
      <w:proofErr w:type="gramStart"/>
      <w:r w:rsidRPr="00BD190D">
        <w:rPr>
          <w:sz w:val="20"/>
          <w:szCs w:val="20"/>
        </w:rPr>
        <w:t>результате</w:t>
      </w:r>
      <w:proofErr w:type="gramEnd"/>
      <w:r w:rsidRPr="00BD190D">
        <w:rPr>
          <w:sz w:val="20"/>
          <w:szCs w:val="20"/>
        </w:rPr>
        <w:t xml:space="preserve"> аварии на опасном объекте (лифты) с ОСАО «РЕСО-Гарантия»;</w:t>
      </w:r>
    </w:p>
    <w:p w:rsidR="00A61132" w:rsidRPr="00BD190D" w:rsidRDefault="00A61132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Выборгского района Санкт-Петербурга»</w:t>
      </w:r>
      <w:r w:rsidR="00CA41BF">
        <w:rPr>
          <w:sz w:val="20"/>
          <w:szCs w:val="20"/>
        </w:rPr>
        <w:t>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техническое обслуживание</w:t>
      </w:r>
      <w:r w:rsidR="00A57FB5">
        <w:rPr>
          <w:sz w:val="20"/>
          <w:szCs w:val="20"/>
        </w:rPr>
        <w:t xml:space="preserve"> </w:t>
      </w:r>
      <w:r w:rsidR="00A57FB5" w:rsidRPr="00BD190D">
        <w:rPr>
          <w:sz w:val="20"/>
          <w:szCs w:val="20"/>
        </w:rPr>
        <w:t xml:space="preserve">ИТП </w:t>
      </w:r>
      <w:r w:rsidR="00A57FB5">
        <w:rPr>
          <w:sz w:val="20"/>
          <w:szCs w:val="20"/>
        </w:rPr>
        <w:t xml:space="preserve">и общедомовых узлов учета, </w:t>
      </w:r>
      <w:r w:rsidRPr="00BD190D">
        <w:rPr>
          <w:sz w:val="20"/>
          <w:szCs w:val="20"/>
        </w:rPr>
        <w:t xml:space="preserve">системы трубопроводов ГВС, </w:t>
      </w:r>
      <w:r w:rsidR="00D07EDA" w:rsidRPr="00BD190D">
        <w:rPr>
          <w:sz w:val="20"/>
          <w:szCs w:val="20"/>
        </w:rPr>
        <w:t>ХВС, обслуживанию</w:t>
      </w:r>
      <w:r w:rsidRPr="00BD190D">
        <w:rPr>
          <w:sz w:val="20"/>
          <w:szCs w:val="20"/>
        </w:rPr>
        <w:t xml:space="preserve"> и диагностике насосов и других инженерных систем с ООО «СервисСтрой» (аварийно-диспетчерское обслуживание систем отопления, канализации, водоснабжения и электроснабжения);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технического обслуживания лифтов </w:t>
      </w:r>
      <w:r w:rsidR="003B1500" w:rsidRPr="00BD190D">
        <w:rPr>
          <w:sz w:val="20"/>
          <w:szCs w:val="20"/>
        </w:rPr>
        <w:t>с ООО</w:t>
      </w:r>
      <w:r w:rsidRPr="00BD190D">
        <w:rPr>
          <w:sz w:val="20"/>
          <w:szCs w:val="20"/>
        </w:rPr>
        <w:t xml:space="preserve"> "</w:t>
      </w:r>
      <w:r w:rsidR="00D07EDA">
        <w:rPr>
          <w:sz w:val="20"/>
          <w:szCs w:val="20"/>
        </w:rPr>
        <w:t>ОТИС</w:t>
      </w:r>
      <w:r w:rsidRPr="00BD190D">
        <w:rPr>
          <w:sz w:val="20"/>
          <w:szCs w:val="20"/>
        </w:rPr>
        <w:t xml:space="preserve"> Лифт";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и сопровождение бухгалтерской программы «1С» с ООО "КВАРТА-С"</w:t>
      </w:r>
      <w:r>
        <w:rPr>
          <w:sz w:val="20"/>
          <w:szCs w:val="20"/>
        </w:rPr>
        <w:t>,</w:t>
      </w:r>
      <w:r w:rsidRPr="00BD190D">
        <w:rPr>
          <w:sz w:val="20"/>
          <w:szCs w:val="20"/>
        </w:rPr>
        <w:t xml:space="preserve"> </w:t>
      </w:r>
      <w:r w:rsidR="003B1500" w:rsidRPr="00BD190D">
        <w:rPr>
          <w:sz w:val="20"/>
          <w:szCs w:val="20"/>
        </w:rPr>
        <w:t>АйТиБухгалтерия</w:t>
      </w:r>
      <w:r w:rsidR="003B1500">
        <w:rPr>
          <w:sz w:val="20"/>
          <w:szCs w:val="20"/>
        </w:rPr>
        <w:t xml:space="preserve">; предоставление отчетности с </w:t>
      </w:r>
      <w:r w:rsidR="003B1500" w:rsidRPr="003B1500">
        <w:rPr>
          <w:sz w:val="20"/>
          <w:szCs w:val="20"/>
        </w:rPr>
        <w:t>АО "ПФ "СКБ Контур"</w:t>
      </w:r>
      <w:r w:rsidR="00CA41BF">
        <w:rPr>
          <w:sz w:val="20"/>
          <w:szCs w:val="20"/>
        </w:rPr>
        <w:t>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на </w:t>
      </w:r>
      <w:r w:rsidR="003B1500">
        <w:rPr>
          <w:sz w:val="20"/>
          <w:szCs w:val="20"/>
        </w:rPr>
        <w:t>поставку оргтехники и сопутствующих товаров</w:t>
      </w:r>
      <w:r w:rsidRPr="00BD190D">
        <w:rPr>
          <w:sz w:val="20"/>
          <w:szCs w:val="20"/>
        </w:rPr>
        <w:t xml:space="preserve"> </w:t>
      </w:r>
      <w:r w:rsidR="00D07EDA" w:rsidRPr="00BD190D">
        <w:rPr>
          <w:sz w:val="20"/>
          <w:szCs w:val="20"/>
        </w:rPr>
        <w:t>с ООО</w:t>
      </w:r>
      <w:r w:rsidRPr="00BD190D">
        <w:rPr>
          <w:sz w:val="20"/>
          <w:szCs w:val="20"/>
        </w:rPr>
        <w:t xml:space="preserve"> "Майконг"</w:t>
      </w:r>
      <w:r>
        <w:rPr>
          <w:sz w:val="20"/>
          <w:szCs w:val="20"/>
        </w:rPr>
        <w:t>;</w:t>
      </w:r>
    </w:p>
    <w:p w:rsidR="00D07EDA" w:rsidRDefault="00D07EDA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поставку канцелярии с ООО «Комус»;</w:t>
      </w:r>
    </w:p>
    <w:p w:rsidR="00D07EDA" w:rsidRDefault="00D07EDA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хозтоваров </w:t>
      </w:r>
      <w:r w:rsidR="007828CB">
        <w:rPr>
          <w:sz w:val="20"/>
          <w:szCs w:val="20"/>
        </w:rPr>
        <w:t xml:space="preserve">и материалов </w:t>
      </w:r>
      <w:r>
        <w:rPr>
          <w:sz w:val="20"/>
          <w:szCs w:val="20"/>
        </w:rPr>
        <w:t>с ООО</w:t>
      </w:r>
      <w:r w:rsidRPr="00D07EDA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07EDA">
        <w:rPr>
          <w:sz w:val="20"/>
          <w:szCs w:val="20"/>
        </w:rPr>
        <w:t>АРБЕЛ</w:t>
      </w:r>
      <w:r w:rsidR="00CA41BF">
        <w:rPr>
          <w:sz w:val="20"/>
          <w:szCs w:val="20"/>
        </w:rPr>
        <w:t>,</w:t>
      </w:r>
      <w:r w:rsidR="007828CB">
        <w:rPr>
          <w:sz w:val="20"/>
          <w:szCs w:val="20"/>
        </w:rPr>
        <w:t xml:space="preserve"> с </w:t>
      </w:r>
      <w:r w:rsidR="007828CB" w:rsidRPr="007828CB">
        <w:rPr>
          <w:sz w:val="20"/>
          <w:szCs w:val="20"/>
        </w:rPr>
        <w:t xml:space="preserve">ООО </w:t>
      </w:r>
      <w:r w:rsidR="007828CB">
        <w:rPr>
          <w:sz w:val="20"/>
          <w:szCs w:val="20"/>
        </w:rPr>
        <w:t>«</w:t>
      </w:r>
      <w:proofErr w:type="spellStart"/>
      <w:r w:rsidR="007828CB" w:rsidRPr="007828CB">
        <w:rPr>
          <w:sz w:val="20"/>
          <w:szCs w:val="20"/>
        </w:rPr>
        <w:t>РегионСнаб</w:t>
      </w:r>
      <w:proofErr w:type="spellEnd"/>
      <w:r w:rsidR="007828CB">
        <w:rPr>
          <w:sz w:val="20"/>
          <w:szCs w:val="20"/>
        </w:rPr>
        <w:t>»</w:t>
      </w:r>
      <w:r w:rsidR="00CA41BF">
        <w:rPr>
          <w:sz w:val="20"/>
          <w:szCs w:val="20"/>
        </w:rPr>
        <w:t>,</w:t>
      </w:r>
      <w:r w:rsidR="007828CB">
        <w:rPr>
          <w:sz w:val="20"/>
          <w:szCs w:val="20"/>
        </w:rPr>
        <w:t xml:space="preserve"> с </w:t>
      </w:r>
      <w:r w:rsidR="007F19C4">
        <w:rPr>
          <w:sz w:val="20"/>
          <w:szCs w:val="20"/>
        </w:rPr>
        <w:t>ООО</w:t>
      </w:r>
      <w:r w:rsidR="007828CB" w:rsidRPr="007828CB">
        <w:rPr>
          <w:sz w:val="20"/>
          <w:szCs w:val="20"/>
        </w:rPr>
        <w:t xml:space="preserve"> "</w:t>
      </w:r>
      <w:proofErr w:type="spellStart"/>
      <w:r w:rsidR="007828CB" w:rsidRPr="007828CB">
        <w:rPr>
          <w:sz w:val="20"/>
          <w:szCs w:val="20"/>
        </w:rPr>
        <w:t>Электробензосервис</w:t>
      </w:r>
      <w:proofErr w:type="spellEnd"/>
      <w:r w:rsidR="007828CB" w:rsidRPr="007828CB">
        <w:rPr>
          <w:sz w:val="20"/>
          <w:szCs w:val="20"/>
        </w:rPr>
        <w:t>"</w:t>
      </w:r>
      <w:r w:rsidR="00CA41BF">
        <w:rPr>
          <w:sz w:val="20"/>
          <w:szCs w:val="20"/>
        </w:rPr>
        <w:t>;</w:t>
      </w:r>
    </w:p>
    <w:p w:rsidR="007828CB" w:rsidRDefault="007828CB" w:rsidP="007828C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спецодежды с </w:t>
      </w:r>
      <w:r w:rsidRPr="007828CB">
        <w:rPr>
          <w:sz w:val="20"/>
          <w:szCs w:val="20"/>
        </w:rPr>
        <w:t>ООО "РОБА"</w:t>
      </w:r>
      <w:r>
        <w:rPr>
          <w:sz w:val="20"/>
          <w:szCs w:val="20"/>
        </w:rPr>
        <w:t>;</w:t>
      </w:r>
    </w:p>
    <w:p w:rsidR="007828CB" w:rsidRDefault="007828CB" w:rsidP="007828C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питьевой воды с </w:t>
      </w:r>
      <w:r w:rsidRPr="007828CB">
        <w:rPr>
          <w:sz w:val="20"/>
          <w:szCs w:val="20"/>
        </w:rPr>
        <w:t>ООО "Росинка-Полюстрово"</w:t>
      </w:r>
      <w:r w:rsidR="00CA41BF">
        <w:rPr>
          <w:sz w:val="20"/>
          <w:szCs w:val="20"/>
        </w:rPr>
        <w:t>;</w:t>
      </w:r>
    </w:p>
    <w:p w:rsidR="00C621C8" w:rsidRDefault="00C621C8" w:rsidP="007828C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поставку автопарковочных ограничительных столбиков с ООО «</w:t>
      </w:r>
      <w:proofErr w:type="spellStart"/>
      <w:r>
        <w:rPr>
          <w:sz w:val="20"/>
          <w:szCs w:val="20"/>
        </w:rPr>
        <w:t>Стопмобиль</w:t>
      </w:r>
      <w:proofErr w:type="spellEnd"/>
      <w:r>
        <w:rPr>
          <w:sz w:val="20"/>
          <w:szCs w:val="20"/>
        </w:rPr>
        <w:t>»</w:t>
      </w:r>
      <w:r w:rsidR="00CA41BF">
        <w:rPr>
          <w:sz w:val="20"/>
          <w:szCs w:val="20"/>
        </w:rPr>
        <w:t>;</w:t>
      </w:r>
    </w:p>
    <w:p w:rsidR="003B1500" w:rsidRDefault="003B1500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оформление документации по технологическому присоединению с ПАО</w:t>
      </w:r>
      <w:r w:rsidRPr="003B1500">
        <w:rPr>
          <w:sz w:val="20"/>
          <w:szCs w:val="20"/>
        </w:rPr>
        <w:t xml:space="preserve"> "Ленэнерго"</w:t>
      </w:r>
      <w:r w:rsidR="00CA41BF">
        <w:rPr>
          <w:sz w:val="20"/>
          <w:szCs w:val="20"/>
        </w:rPr>
        <w:t>;</w:t>
      </w:r>
    </w:p>
    <w:p w:rsidR="003B1500" w:rsidRDefault="003B1500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повышение квалификации и обучение сотрудников </w:t>
      </w:r>
      <w:r w:rsidR="007828CB">
        <w:rPr>
          <w:sz w:val="20"/>
          <w:szCs w:val="20"/>
        </w:rPr>
        <w:t xml:space="preserve">(техника охраны труда, электроустановки и т.п.) </w:t>
      </w:r>
      <w:r>
        <w:rPr>
          <w:sz w:val="20"/>
          <w:szCs w:val="20"/>
        </w:rPr>
        <w:t xml:space="preserve">с </w:t>
      </w:r>
      <w:r w:rsidRPr="003B1500">
        <w:rPr>
          <w:sz w:val="20"/>
          <w:szCs w:val="20"/>
        </w:rPr>
        <w:t xml:space="preserve">ЧОУ </w:t>
      </w:r>
      <w:proofErr w:type="gramStart"/>
      <w:r w:rsidRPr="003B1500">
        <w:rPr>
          <w:sz w:val="20"/>
          <w:szCs w:val="20"/>
        </w:rPr>
        <w:t>ДО</w:t>
      </w:r>
      <w:proofErr w:type="gramEnd"/>
      <w:r w:rsidRPr="003B1500">
        <w:rPr>
          <w:sz w:val="20"/>
          <w:szCs w:val="20"/>
        </w:rPr>
        <w:t xml:space="preserve"> "</w:t>
      </w:r>
      <w:proofErr w:type="gramStart"/>
      <w:r w:rsidRPr="003B1500">
        <w:rPr>
          <w:sz w:val="20"/>
          <w:szCs w:val="20"/>
        </w:rPr>
        <w:t>Учебный</w:t>
      </w:r>
      <w:proofErr w:type="gramEnd"/>
      <w:r w:rsidRPr="003B1500">
        <w:rPr>
          <w:sz w:val="20"/>
          <w:szCs w:val="20"/>
        </w:rPr>
        <w:t xml:space="preserve"> центр "БАЗИС"</w:t>
      </w:r>
      <w:r>
        <w:rPr>
          <w:sz w:val="20"/>
          <w:szCs w:val="20"/>
        </w:rPr>
        <w:t>;</w:t>
      </w:r>
      <w:r w:rsidR="007828CB">
        <w:rPr>
          <w:sz w:val="20"/>
          <w:szCs w:val="20"/>
        </w:rPr>
        <w:t xml:space="preserve"> с ЧОУ ДПО «</w:t>
      </w:r>
      <w:r w:rsidR="007828CB" w:rsidRPr="007828CB">
        <w:rPr>
          <w:sz w:val="20"/>
          <w:szCs w:val="20"/>
        </w:rPr>
        <w:t>Учебный центр Прогресс</w:t>
      </w:r>
      <w:r w:rsidR="007828CB">
        <w:rPr>
          <w:sz w:val="20"/>
          <w:szCs w:val="20"/>
        </w:rPr>
        <w:t>»;</w:t>
      </w:r>
    </w:p>
    <w:p w:rsidR="007828CB" w:rsidRDefault="007828CB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</w:t>
      </w:r>
      <w:r w:rsidR="00A57FB5">
        <w:rPr>
          <w:sz w:val="20"/>
          <w:szCs w:val="20"/>
        </w:rPr>
        <w:t>спец. оценку</w:t>
      </w:r>
      <w:r>
        <w:rPr>
          <w:sz w:val="20"/>
          <w:szCs w:val="20"/>
        </w:rPr>
        <w:t xml:space="preserve"> условий труда с </w:t>
      </w:r>
      <w:r w:rsidRPr="007828CB">
        <w:rPr>
          <w:sz w:val="20"/>
          <w:szCs w:val="20"/>
        </w:rPr>
        <w:t>ООО НТЦ "СТАНДАРТ"</w:t>
      </w:r>
      <w:r w:rsidR="00CA41BF">
        <w:rPr>
          <w:sz w:val="20"/>
          <w:szCs w:val="20"/>
        </w:rPr>
        <w:t>;</w:t>
      </w:r>
    </w:p>
    <w:p w:rsidR="00C621C8" w:rsidRPr="00F47AA1" w:rsidRDefault="007828CB" w:rsidP="00F47AA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приобретение электронного ключа и электронной подписи для работы с ГИС с </w:t>
      </w:r>
      <w:r w:rsidRPr="007828CB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 w:rsidRPr="007828CB">
        <w:rPr>
          <w:sz w:val="20"/>
          <w:szCs w:val="20"/>
        </w:rPr>
        <w:t>Эдисофт</w:t>
      </w:r>
      <w:proofErr w:type="spellEnd"/>
      <w:r>
        <w:rPr>
          <w:sz w:val="20"/>
          <w:szCs w:val="20"/>
        </w:rPr>
        <w:t>»</w:t>
      </w:r>
      <w:r w:rsidR="00CA41BF">
        <w:rPr>
          <w:sz w:val="20"/>
          <w:szCs w:val="20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5B32B0" w:rsidRDefault="005B32B0" w:rsidP="00BF4AAB">
      <w:pPr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5B32B0">
        <w:trPr>
          <w:trHeight w:val="121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F47AA1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302D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297FC0" w:rsidRDefault="00297FC0" w:rsidP="00705AC5">
      <w:pPr>
        <w:rPr>
          <w:b/>
        </w:rPr>
      </w:pPr>
    </w:p>
    <w:p w:rsidR="00297FC0" w:rsidRDefault="00297FC0" w:rsidP="00705AC5">
      <w:pPr>
        <w:rPr>
          <w:b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569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129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47AA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F47AA1">
              <w:rPr>
                <w:rFonts w:ascii="Arial" w:hAnsi="Arial" w:cs="Arial"/>
                <w:sz w:val="20"/>
                <w:szCs w:val="20"/>
              </w:rPr>
              <w:t>000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97FC0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F47A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3</w:t>
            </w:r>
            <w:r w:rsidR="00AE2B4F">
              <w:rPr>
                <w:rFonts w:ascii="Arial" w:hAnsi="Arial" w:cs="Arial"/>
                <w:sz w:val="20"/>
                <w:szCs w:val="20"/>
              </w:rPr>
              <w:t>6</w:t>
            </w:r>
            <w:r w:rsidR="00F47AA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942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297FC0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</w:t>
      </w:r>
    </w:p>
    <w:p w:rsidR="00297FC0" w:rsidRDefault="00297FC0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lastRenderedPageBreak/>
        <w:t xml:space="preserve">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Pr="00297FC0" w:rsidRDefault="00705AC5" w:rsidP="00705AC5">
      <w:pPr>
        <w:tabs>
          <w:tab w:val="left" w:pos="900"/>
        </w:tabs>
        <w:jc w:val="both"/>
        <w:rPr>
          <w:rFonts w:cs="Courier New"/>
          <w:w w:val="90"/>
          <w:sz w:val="16"/>
          <w:szCs w:val="16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F47A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2</w:t>
            </w:r>
            <w:r w:rsidR="00AE2B4F">
              <w:rPr>
                <w:rFonts w:ascii="Arial" w:hAnsi="Arial" w:cs="Arial"/>
                <w:sz w:val="20"/>
                <w:szCs w:val="20"/>
              </w:rPr>
              <w:t>8</w:t>
            </w:r>
            <w:r w:rsidR="00F47AA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7AA1">
              <w:rPr>
                <w:rFonts w:ascii="Arial" w:hAnsi="Arial" w:cs="Arial"/>
                <w:sz w:val="20"/>
                <w:szCs w:val="20"/>
              </w:rPr>
              <w:t>15</w:t>
            </w:r>
            <w:r w:rsidR="00AE2B4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682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47AA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405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47AA1">
              <w:rPr>
                <w:rFonts w:ascii="Arial" w:hAnsi="Arial" w:cs="Arial"/>
                <w:sz w:val="20"/>
                <w:szCs w:val="20"/>
              </w:rPr>
              <w:t> </w:t>
            </w:r>
            <w:r w:rsidR="00AE2B4F">
              <w:rPr>
                <w:rFonts w:ascii="Arial" w:hAnsi="Arial" w:cs="Arial"/>
                <w:sz w:val="20"/>
                <w:szCs w:val="20"/>
              </w:rPr>
              <w:t>6</w:t>
            </w:r>
            <w:r w:rsidR="00F47AA1">
              <w:rPr>
                <w:rFonts w:ascii="Arial" w:hAnsi="Arial" w:cs="Arial"/>
                <w:sz w:val="20"/>
                <w:szCs w:val="20"/>
              </w:rPr>
              <w:t>01 333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7AA1">
              <w:rPr>
                <w:rFonts w:ascii="Arial" w:hAnsi="Arial" w:cs="Arial"/>
                <w:sz w:val="20"/>
                <w:szCs w:val="20"/>
              </w:rPr>
              <w:t>18</w:t>
            </w:r>
            <w:r w:rsidR="00AE2B4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47AA1">
              <w:rPr>
                <w:rFonts w:ascii="Arial" w:hAnsi="Arial" w:cs="Arial"/>
                <w:sz w:val="20"/>
                <w:szCs w:val="20"/>
              </w:rPr>
              <w:t>429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2B4F">
              <w:rPr>
                <w:rFonts w:ascii="Arial" w:hAnsi="Arial" w:cs="Arial"/>
                <w:sz w:val="20"/>
                <w:szCs w:val="20"/>
              </w:rPr>
              <w:t>1</w:t>
            </w:r>
            <w:r w:rsidR="00F47A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7AA1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AA1">
              <w:rPr>
                <w:rFonts w:ascii="Arial" w:hAnsi="Arial" w:cs="Arial"/>
                <w:sz w:val="20"/>
                <w:szCs w:val="20"/>
              </w:rPr>
              <w:t>600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 9</w:t>
            </w:r>
            <w:r w:rsidR="00F47AA1">
              <w:rPr>
                <w:rFonts w:ascii="Arial" w:hAnsi="Arial" w:cs="Arial"/>
                <w:sz w:val="20"/>
                <w:szCs w:val="20"/>
              </w:rPr>
              <w:t>3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F47AA1">
              <w:rPr>
                <w:rFonts w:ascii="Arial" w:hAnsi="Arial" w:cs="Arial"/>
                <w:sz w:val="20"/>
                <w:szCs w:val="20"/>
              </w:rPr>
              <w:t>745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7AA1">
              <w:rPr>
                <w:rFonts w:ascii="Arial" w:hAnsi="Arial" w:cs="Arial"/>
                <w:sz w:val="20"/>
                <w:szCs w:val="20"/>
              </w:rPr>
              <w:t>251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F47AA1">
              <w:rPr>
                <w:rFonts w:ascii="Arial" w:hAnsi="Arial" w:cs="Arial"/>
                <w:sz w:val="20"/>
                <w:szCs w:val="20"/>
              </w:rPr>
              <w:t>935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7AA1">
              <w:rPr>
                <w:rFonts w:ascii="Arial" w:hAnsi="Arial" w:cs="Arial"/>
                <w:sz w:val="20"/>
                <w:szCs w:val="20"/>
              </w:rPr>
              <w:t>102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F47AA1">
              <w:rPr>
                <w:rFonts w:ascii="Arial" w:hAnsi="Arial" w:cs="Arial"/>
                <w:sz w:val="20"/>
                <w:szCs w:val="20"/>
              </w:rPr>
              <w:t>263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7AA1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47AA1">
              <w:rPr>
                <w:rFonts w:ascii="Arial" w:hAnsi="Arial" w:cs="Arial"/>
                <w:sz w:val="20"/>
                <w:szCs w:val="20"/>
              </w:rPr>
              <w:t>461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7AA1">
              <w:rPr>
                <w:rFonts w:ascii="Arial" w:hAnsi="Arial" w:cs="Arial"/>
                <w:sz w:val="20"/>
                <w:szCs w:val="20"/>
              </w:rPr>
              <w:t>277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47AA1">
              <w:rPr>
                <w:rFonts w:ascii="Arial" w:hAnsi="Arial" w:cs="Arial"/>
                <w:sz w:val="20"/>
                <w:szCs w:val="20"/>
              </w:rPr>
              <w:t>842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7AA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F47AA1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172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975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CF676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F47AA1" w:rsidP="00F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953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D901B3">
              <w:rPr>
                <w:rFonts w:ascii="Arial" w:hAnsi="Arial" w:cs="Arial"/>
                <w:sz w:val="20"/>
                <w:szCs w:val="20"/>
              </w:rPr>
              <w:t>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9D1D62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Костромской пр. д. 44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AC741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>1</w:t>
            </w:r>
            <w:r w:rsidR="00AC741C">
              <w:rPr>
                <w:bCs/>
                <w:sz w:val="20"/>
                <w:szCs w:val="20"/>
              </w:rPr>
              <w:t>06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AC741C">
              <w:rPr>
                <w:bCs/>
                <w:sz w:val="20"/>
                <w:szCs w:val="20"/>
              </w:rPr>
              <w:t>049</w:t>
            </w:r>
            <w:r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AC74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AC741C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C741C">
              <w:rPr>
                <w:bCs/>
                <w:sz w:val="20"/>
                <w:szCs w:val="20"/>
              </w:rPr>
              <w:t>214</w:t>
            </w:r>
            <w:r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0</w:t>
            </w:r>
            <w:r w:rsidR="00BD41C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AC74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AC74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AC741C">
              <w:rPr>
                <w:bCs/>
                <w:sz w:val="20"/>
                <w:szCs w:val="20"/>
              </w:rPr>
              <w:t>61</w:t>
            </w:r>
            <w:r>
              <w:rPr>
                <w:bCs/>
                <w:sz w:val="20"/>
                <w:szCs w:val="20"/>
              </w:rPr>
              <w:t> </w:t>
            </w:r>
            <w:r w:rsidR="00AC741C">
              <w:rPr>
                <w:bCs/>
                <w:sz w:val="20"/>
                <w:szCs w:val="20"/>
              </w:rPr>
              <w:t>724</w:t>
            </w:r>
            <w:r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AC74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AC741C">
              <w:rPr>
                <w:bCs/>
                <w:sz w:val="20"/>
                <w:szCs w:val="20"/>
              </w:rPr>
              <w:t>473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AC741C">
              <w:rPr>
                <w:bCs/>
                <w:sz w:val="20"/>
                <w:szCs w:val="20"/>
              </w:rPr>
              <w:t>906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AC741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AC741C">
              <w:rPr>
                <w:bCs/>
                <w:sz w:val="20"/>
                <w:szCs w:val="20"/>
              </w:rPr>
              <w:t>2</w:t>
            </w:r>
            <w:r w:rsidR="00003379">
              <w:rPr>
                <w:bCs/>
                <w:sz w:val="20"/>
                <w:szCs w:val="20"/>
              </w:rPr>
              <w:t>59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AC741C">
              <w:rPr>
                <w:bCs/>
                <w:sz w:val="20"/>
                <w:szCs w:val="20"/>
              </w:rPr>
              <w:t>465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AC741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C741C">
              <w:rPr>
                <w:bCs/>
                <w:sz w:val="20"/>
                <w:szCs w:val="20"/>
              </w:rPr>
              <w:t>316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AC741C">
              <w:rPr>
                <w:bCs/>
                <w:sz w:val="20"/>
                <w:szCs w:val="20"/>
              </w:rPr>
              <w:t>763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AC741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>3</w:t>
            </w:r>
            <w:r w:rsidR="00AC741C">
              <w:rPr>
                <w:bCs/>
                <w:sz w:val="20"/>
                <w:szCs w:val="20"/>
              </w:rPr>
              <w:t>2</w:t>
            </w:r>
            <w:r w:rsidR="00003379">
              <w:rPr>
                <w:bCs/>
                <w:sz w:val="20"/>
                <w:szCs w:val="20"/>
              </w:rPr>
              <w:t>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03379">
              <w:rPr>
                <w:bCs/>
                <w:sz w:val="20"/>
                <w:szCs w:val="20"/>
              </w:rPr>
              <w:t>46</w:t>
            </w:r>
            <w:r w:rsidR="00AC741C">
              <w:rPr>
                <w:bCs/>
                <w:sz w:val="20"/>
                <w:szCs w:val="20"/>
              </w:rPr>
              <w:t>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AC74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 4</w:t>
            </w:r>
            <w:r w:rsidR="00AC741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C741C">
              <w:rPr>
                <w:bCs/>
                <w:sz w:val="20"/>
                <w:szCs w:val="20"/>
              </w:rPr>
              <w:t>600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AC74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1 </w:t>
            </w:r>
            <w:r w:rsidR="00AC741C">
              <w:rPr>
                <w:bCs/>
                <w:sz w:val="20"/>
                <w:szCs w:val="20"/>
              </w:rPr>
              <w:t>042</w:t>
            </w:r>
            <w:r>
              <w:rPr>
                <w:bCs/>
                <w:sz w:val="20"/>
                <w:szCs w:val="20"/>
              </w:rPr>
              <w:t> </w:t>
            </w:r>
            <w:r w:rsidR="00AC741C">
              <w:rPr>
                <w:bCs/>
                <w:sz w:val="20"/>
                <w:szCs w:val="20"/>
              </w:rPr>
              <w:t>93</w:t>
            </w:r>
            <w:r>
              <w:rPr>
                <w:bCs/>
                <w:sz w:val="20"/>
                <w:szCs w:val="20"/>
              </w:rPr>
              <w:t>3,</w:t>
            </w:r>
            <w:r w:rsidR="00AC741C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AC741C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AC741C">
              <w:rPr>
                <w:bCs/>
                <w:sz w:val="20"/>
                <w:szCs w:val="20"/>
              </w:rPr>
              <w:t>244</w:t>
            </w:r>
            <w:r>
              <w:rPr>
                <w:bCs/>
                <w:sz w:val="20"/>
                <w:szCs w:val="20"/>
              </w:rPr>
              <w:t> </w:t>
            </w:r>
            <w:r w:rsidR="00AC741C">
              <w:rPr>
                <w:bCs/>
                <w:sz w:val="20"/>
                <w:szCs w:val="20"/>
              </w:rPr>
              <w:t>627</w:t>
            </w:r>
            <w:r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AC741C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AC741C">
              <w:rPr>
                <w:bCs/>
                <w:sz w:val="20"/>
                <w:szCs w:val="20"/>
              </w:rPr>
              <w:t>218</w:t>
            </w:r>
            <w:r>
              <w:rPr>
                <w:bCs/>
                <w:sz w:val="20"/>
                <w:szCs w:val="20"/>
              </w:rPr>
              <w:t> </w:t>
            </w:r>
            <w:r w:rsidR="00AC741C">
              <w:rPr>
                <w:bCs/>
                <w:sz w:val="20"/>
                <w:szCs w:val="20"/>
              </w:rPr>
              <w:t>327</w:t>
            </w:r>
            <w:r>
              <w:rPr>
                <w:bCs/>
                <w:sz w:val="20"/>
                <w:szCs w:val="20"/>
              </w:rPr>
              <w:t>,</w:t>
            </w:r>
            <w:r w:rsidR="00AC741C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23152E" w:rsidRDefault="0023152E" w:rsidP="00BF4AAB">
      <w:pPr>
        <w:rPr>
          <w:sz w:val="20"/>
          <w:szCs w:val="20"/>
        </w:rPr>
      </w:pPr>
    </w:p>
    <w:p w:rsidR="0023152E" w:rsidRPr="0023152E" w:rsidRDefault="0023152E" w:rsidP="0023152E">
      <w:pPr>
        <w:rPr>
          <w:sz w:val="20"/>
          <w:szCs w:val="20"/>
        </w:rPr>
      </w:pPr>
    </w:p>
    <w:p w:rsidR="0023152E" w:rsidRPr="0023152E" w:rsidRDefault="0023152E" w:rsidP="0023152E">
      <w:pPr>
        <w:rPr>
          <w:sz w:val="20"/>
          <w:szCs w:val="20"/>
        </w:rPr>
      </w:pPr>
    </w:p>
    <w:p w:rsidR="00705AC5" w:rsidRPr="0023152E" w:rsidRDefault="00705AC5" w:rsidP="0023152E">
      <w:pPr>
        <w:rPr>
          <w:sz w:val="20"/>
          <w:szCs w:val="20"/>
        </w:rPr>
      </w:pPr>
      <w:bookmarkStart w:id="0" w:name="_GoBack"/>
      <w:bookmarkEnd w:id="0"/>
    </w:p>
    <w:sectPr w:rsidR="00705AC5" w:rsidRPr="0023152E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A8"/>
    <w:rsid w:val="00003379"/>
    <w:rsid w:val="000760D2"/>
    <w:rsid w:val="000854B9"/>
    <w:rsid w:val="000B142C"/>
    <w:rsid w:val="000C2664"/>
    <w:rsid w:val="00104358"/>
    <w:rsid w:val="001E42FF"/>
    <w:rsid w:val="0023152E"/>
    <w:rsid w:val="00262AAC"/>
    <w:rsid w:val="002757E8"/>
    <w:rsid w:val="002902B3"/>
    <w:rsid w:val="00297FC0"/>
    <w:rsid w:val="002A19C1"/>
    <w:rsid w:val="002B01AD"/>
    <w:rsid w:val="00310E7D"/>
    <w:rsid w:val="00325289"/>
    <w:rsid w:val="00342180"/>
    <w:rsid w:val="00390D6F"/>
    <w:rsid w:val="003912D4"/>
    <w:rsid w:val="003A5ABE"/>
    <w:rsid w:val="003B1500"/>
    <w:rsid w:val="003D1E84"/>
    <w:rsid w:val="004169D0"/>
    <w:rsid w:val="004719DC"/>
    <w:rsid w:val="00486FCD"/>
    <w:rsid w:val="0049782E"/>
    <w:rsid w:val="005019AD"/>
    <w:rsid w:val="00516C48"/>
    <w:rsid w:val="005302D7"/>
    <w:rsid w:val="005A10EB"/>
    <w:rsid w:val="005B32B0"/>
    <w:rsid w:val="005C6C1C"/>
    <w:rsid w:val="005E6EE1"/>
    <w:rsid w:val="006028D8"/>
    <w:rsid w:val="006569C8"/>
    <w:rsid w:val="006A1C94"/>
    <w:rsid w:val="006C2625"/>
    <w:rsid w:val="006C2F48"/>
    <w:rsid w:val="00705AC5"/>
    <w:rsid w:val="0070648B"/>
    <w:rsid w:val="007251A4"/>
    <w:rsid w:val="007828CB"/>
    <w:rsid w:val="007E1A89"/>
    <w:rsid w:val="007F19C4"/>
    <w:rsid w:val="00815719"/>
    <w:rsid w:val="00837E68"/>
    <w:rsid w:val="008631BD"/>
    <w:rsid w:val="008717E0"/>
    <w:rsid w:val="00873592"/>
    <w:rsid w:val="008D1CF5"/>
    <w:rsid w:val="00927DD2"/>
    <w:rsid w:val="0099618B"/>
    <w:rsid w:val="009D1D62"/>
    <w:rsid w:val="009D6497"/>
    <w:rsid w:val="009E6740"/>
    <w:rsid w:val="00A26A05"/>
    <w:rsid w:val="00A57FB5"/>
    <w:rsid w:val="00A61132"/>
    <w:rsid w:val="00A860F7"/>
    <w:rsid w:val="00AC741C"/>
    <w:rsid w:val="00AE2B4F"/>
    <w:rsid w:val="00B30B2D"/>
    <w:rsid w:val="00BC2D1C"/>
    <w:rsid w:val="00BD190D"/>
    <w:rsid w:val="00BD41C0"/>
    <w:rsid w:val="00BF4AAB"/>
    <w:rsid w:val="00C31813"/>
    <w:rsid w:val="00C31983"/>
    <w:rsid w:val="00C5006E"/>
    <w:rsid w:val="00C621C8"/>
    <w:rsid w:val="00CA41BF"/>
    <w:rsid w:val="00CF676D"/>
    <w:rsid w:val="00D07EDA"/>
    <w:rsid w:val="00D24B9A"/>
    <w:rsid w:val="00D47C73"/>
    <w:rsid w:val="00D76F77"/>
    <w:rsid w:val="00D84FBD"/>
    <w:rsid w:val="00D901B3"/>
    <w:rsid w:val="00DC0B8D"/>
    <w:rsid w:val="00E32B58"/>
    <w:rsid w:val="00E71C70"/>
    <w:rsid w:val="00E7494F"/>
    <w:rsid w:val="00EA2F2C"/>
    <w:rsid w:val="00EB10A8"/>
    <w:rsid w:val="00EB2A4E"/>
    <w:rsid w:val="00EE3745"/>
    <w:rsid w:val="00F47AA1"/>
    <w:rsid w:val="00F50EC1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65</cp:revision>
  <cp:lastPrinted>2019-06-11T09:38:00Z</cp:lastPrinted>
  <dcterms:created xsi:type="dcterms:W3CDTF">2016-02-17T15:54:00Z</dcterms:created>
  <dcterms:modified xsi:type="dcterms:W3CDTF">2020-02-06T12:01:00Z</dcterms:modified>
</cp:coreProperties>
</file>