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6D" w:rsidRDefault="00A03F6D">
      <w:pPr>
        <w:rPr>
          <w:sz w:val="20"/>
          <w:szCs w:val="20"/>
          <w:lang w:val="en-US"/>
        </w:rPr>
      </w:pPr>
    </w:p>
    <w:p w:rsidR="002D5434" w:rsidRDefault="002D5434" w:rsidP="002D5434">
      <w:pPr>
        <w:jc w:val="center"/>
        <w:rPr>
          <w:b/>
        </w:rPr>
      </w:pPr>
      <w:r>
        <w:rPr>
          <w:b/>
        </w:rPr>
        <w:t>ГОДОВОЙ ОТЧЕТ</w:t>
      </w:r>
    </w:p>
    <w:p w:rsidR="002D5434" w:rsidRDefault="002D5434" w:rsidP="002D5434">
      <w:pPr>
        <w:jc w:val="center"/>
        <w:rPr>
          <w:b/>
        </w:rPr>
      </w:pPr>
      <w:r>
        <w:rPr>
          <w:b/>
        </w:rPr>
        <w:t>об исполнении предмета Договора на управление, содержание и ремонт многоквартирного дома 72 корпус 4, строение 1  по Петергофскому шоссе за 2023 год</w:t>
      </w:r>
    </w:p>
    <w:p w:rsidR="002D5434" w:rsidRDefault="002D5434" w:rsidP="002D5434">
      <w:pPr>
        <w:tabs>
          <w:tab w:val="left" w:pos="0"/>
        </w:tabs>
        <w:jc w:val="both"/>
      </w:pPr>
    </w:p>
    <w:p w:rsidR="002D5434" w:rsidRDefault="002D5434" w:rsidP="002D5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1.Выполненные работы и оказанные услуги по Управлению:</w:t>
      </w:r>
    </w:p>
    <w:p w:rsidR="002D5434" w:rsidRDefault="002D5434" w:rsidP="002D54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Выбраны Обслуживающие, </w:t>
      </w:r>
      <w:proofErr w:type="spellStart"/>
      <w:r>
        <w:rPr>
          <w:sz w:val="20"/>
          <w:szCs w:val="20"/>
        </w:rPr>
        <w:t>Ресурсоснабжающие</w:t>
      </w:r>
      <w:proofErr w:type="spellEnd"/>
      <w:r>
        <w:rPr>
          <w:sz w:val="20"/>
          <w:szCs w:val="20"/>
        </w:rPr>
        <w:t xml:space="preserve"> и другие организации, с которыми заключены договора в интересах собственников: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теплоснабжения в горячей воде с ГУП «ТЭК СПБ»;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энергоснабжения с АО «Петербургская сбытовая компания»;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отпуск питьевой воды, прием сточных вод и загрязняющих веществ с ГУП «ВОДОКАНАЛ САНКТ-ПЕТЕРБУРГА»;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 ООО «ОО К-2»;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сервисное обслуживание оборудования доступа и контроля (ПЗУ) ООО "ПЕТРОСИСТЕМ";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автоматической системы противопожарной защиты жилой части и </w:t>
      </w:r>
      <w:proofErr w:type="spellStart"/>
      <w:r>
        <w:rPr>
          <w:sz w:val="18"/>
          <w:szCs w:val="18"/>
        </w:rPr>
        <w:t>дымоудаления</w:t>
      </w:r>
      <w:proofErr w:type="spellEnd"/>
      <w:r>
        <w:rPr>
          <w:sz w:val="18"/>
          <w:szCs w:val="18"/>
        </w:rPr>
        <w:t xml:space="preserve"> дома (АППЗ)</w:t>
      </w:r>
      <w:r w:rsidR="00FC56A6">
        <w:rPr>
          <w:sz w:val="18"/>
          <w:szCs w:val="18"/>
        </w:rPr>
        <w:t xml:space="preserve"> </w:t>
      </w:r>
      <w:r>
        <w:rPr>
          <w:sz w:val="18"/>
          <w:szCs w:val="18"/>
        </w:rPr>
        <w:t>ООО «ПЕТРОСИСТЕМ»;</w:t>
      </w:r>
    </w:p>
    <w:p w:rsidR="002D5434" w:rsidRDefault="002D5434" w:rsidP="002D5434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rPr>
          <w:sz w:val="18"/>
          <w:szCs w:val="18"/>
        </w:rPr>
      </w:pPr>
      <w:r>
        <w:rPr>
          <w:sz w:val="18"/>
          <w:szCs w:val="18"/>
        </w:rPr>
        <w:t>Договор по проверке противопожарного водопровода с ООО «Пожарный техник»;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оказание услуг АДС (услуги связи, диспетчеризация) с ООО "МАНГО ТЕЛЕКОМ";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оказание услуг по профилактической дезинфекции (дератизация) с АО "Станция профилактической дезинфекции"; </w:t>
      </w:r>
      <w:proofErr w:type="spellStart"/>
      <w:r>
        <w:rPr>
          <w:sz w:val="18"/>
          <w:szCs w:val="18"/>
        </w:rPr>
        <w:t>санэпидемиологических</w:t>
      </w:r>
      <w:proofErr w:type="spellEnd"/>
      <w:r>
        <w:rPr>
          <w:sz w:val="18"/>
          <w:szCs w:val="18"/>
        </w:rPr>
        <w:t xml:space="preserve"> услуг с ФБУЗ "ЦЕНТР ГИГИЕНЫ И ЭПИДЕМИОЛОГИИ В ГОРОДЕ САНКТ-ПЕТЕРБУРГ" (взятие проб);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20"/>
          <w:szCs w:val="20"/>
        </w:rPr>
        <w:t>Договор на осуществление паспортно-регистрационного обслуживания с Санкт-Петербургским Государственным казенным учреждением «Жилищное Агентство Красносельского района Санкт-Петербурга;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Договор на услуги  обращения с ТКО АО «НЭО»</w:t>
      </w:r>
      <w:r w:rsidR="00FC56A6">
        <w:rPr>
          <w:color w:val="000000" w:themeColor="text1"/>
          <w:sz w:val="18"/>
          <w:szCs w:val="18"/>
        </w:rPr>
        <w:t>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уборку территории с ООО «</w:t>
      </w:r>
      <w:proofErr w:type="spellStart"/>
      <w:r>
        <w:rPr>
          <w:sz w:val="18"/>
          <w:szCs w:val="18"/>
        </w:rPr>
        <w:t>ПрофУборка</w:t>
      </w:r>
      <w:proofErr w:type="spellEnd"/>
      <w:r>
        <w:rPr>
          <w:sz w:val="18"/>
          <w:szCs w:val="18"/>
        </w:rPr>
        <w:t>» (уборка МОП и придомовой территории);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гражданской ответственности юридических и физических лиц с СПАО «Ингосстрах»;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страхования гражданской ответственности (лифты) с ОСАО «РЕСО-Гарантия»;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радиовеща</w:t>
      </w:r>
      <w:r w:rsidR="00FC56A6">
        <w:rPr>
          <w:sz w:val="18"/>
          <w:szCs w:val="18"/>
        </w:rPr>
        <w:t>ния, телефонии с ООО «П.А.К.Т.»;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кабельного телевидения с ООО "Телеком Сервис";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на техническое обслуживание системы трубопроводов ГВС, ХВС, обслуживанию и диагностике насосов и других инженерных систем с ООО «</w:t>
      </w:r>
      <w:proofErr w:type="spellStart"/>
      <w:r>
        <w:rPr>
          <w:sz w:val="18"/>
          <w:szCs w:val="18"/>
        </w:rPr>
        <w:t>СервисСтрой</w:t>
      </w:r>
      <w:proofErr w:type="spellEnd"/>
      <w:r>
        <w:rPr>
          <w:sz w:val="18"/>
          <w:szCs w:val="18"/>
        </w:rPr>
        <w:t>» (аварийно-диспетчерское обслуживание систем отопления, канализации, водоснабжения и электроснабжения);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Договор технического освидетельствования с ООО «</w:t>
      </w:r>
      <w:proofErr w:type="spellStart"/>
      <w:r>
        <w:rPr>
          <w:sz w:val="18"/>
          <w:szCs w:val="18"/>
        </w:rPr>
        <w:t>Ликон</w:t>
      </w:r>
      <w:proofErr w:type="spellEnd"/>
      <w:r>
        <w:rPr>
          <w:sz w:val="18"/>
          <w:szCs w:val="18"/>
        </w:rPr>
        <w:t>»;</w:t>
      </w:r>
    </w:p>
    <w:p w:rsidR="002D5434" w:rsidRDefault="002D5434" w:rsidP="002D5434">
      <w:pPr>
        <w:numPr>
          <w:ilvl w:val="0"/>
          <w:numId w:val="7"/>
        </w:numPr>
        <w:tabs>
          <w:tab w:val="left" w:pos="426"/>
          <w:tab w:val="left" w:pos="709"/>
        </w:tabs>
        <w:ind w:left="0" w:firstLine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Договор по проверке технического состояния вентиляционных каналов с ООО «Трубочист»;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технического обслуживания лифтов с ООО "Метеор Лифт";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Договор на выполнение подрядных работ с ИП </w:t>
      </w:r>
      <w:proofErr w:type="spellStart"/>
      <w:r>
        <w:rPr>
          <w:sz w:val="18"/>
          <w:szCs w:val="18"/>
        </w:rPr>
        <w:t>Жминько</w:t>
      </w:r>
      <w:proofErr w:type="spellEnd"/>
      <w:r>
        <w:rPr>
          <w:sz w:val="18"/>
          <w:szCs w:val="18"/>
        </w:rPr>
        <w:t xml:space="preserve"> </w:t>
      </w:r>
      <w:r>
        <w:rPr>
          <w:smallCaps/>
          <w:sz w:val="18"/>
          <w:szCs w:val="18"/>
        </w:rPr>
        <w:t xml:space="preserve">В.М., </w:t>
      </w:r>
      <w:r>
        <w:rPr>
          <w:sz w:val="18"/>
          <w:szCs w:val="18"/>
        </w:rPr>
        <w:t xml:space="preserve">ИП </w:t>
      </w:r>
      <w:r>
        <w:rPr>
          <w:color w:val="000000" w:themeColor="text1"/>
          <w:sz w:val="18"/>
          <w:szCs w:val="18"/>
        </w:rPr>
        <w:t xml:space="preserve">Ивановский Ю.Н, ИП </w:t>
      </w:r>
      <w:proofErr w:type="gramStart"/>
      <w:r>
        <w:rPr>
          <w:color w:val="000000" w:themeColor="text1"/>
          <w:sz w:val="18"/>
          <w:szCs w:val="18"/>
        </w:rPr>
        <w:t>Коновалов</w:t>
      </w:r>
      <w:proofErr w:type="gramEnd"/>
      <w:r>
        <w:rPr>
          <w:color w:val="000000" w:themeColor="text1"/>
          <w:sz w:val="18"/>
          <w:szCs w:val="18"/>
        </w:rPr>
        <w:t xml:space="preserve"> П.А., ИП Тихомиров М.В.;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подключение и доступ к программному обеспечению для предоставления бухгалтерской отчетности ЭДО ФНС, ПФР и т.п. с ООО «АРГОС СПБ;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обслуживание и сопровождение бухгалтерской программы «1С» с ООО "КВАРТА-С", </w:t>
      </w:r>
      <w:proofErr w:type="spellStart"/>
      <w:r>
        <w:rPr>
          <w:sz w:val="18"/>
          <w:szCs w:val="18"/>
        </w:rPr>
        <w:t>АйТиБухгалтерия</w:t>
      </w:r>
      <w:proofErr w:type="spellEnd"/>
      <w:r>
        <w:rPr>
          <w:sz w:val="18"/>
          <w:szCs w:val="18"/>
        </w:rPr>
        <w:t>, ИП Крюков А.С.</w:t>
      </w:r>
      <w:r w:rsidR="00FC56A6">
        <w:rPr>
          <w:sz w:val="18"/>
          <w:szCs w:val="18"/>
        </w:rPr>
        <w:t>:</w:t>
      </w:r>
      <w:r>
        <w:rPr>
          <w:sz w:val="18"/>
          <w:szCs w:val="18"/>
        </w:rPr>
        <w:t xml:space="preserve"> предоставление отчетности с АО "ПФ "СКБ Контур";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предоставление в пользование ККТ (онлайн касса) с ООО "ДРИМКАС"; </w:t>
      </w:r>
    </w:p>
    <w:p w:rsidR="002D5434" w:rsidRDefault="002D5434" w:rsidP="002D5434">
      <w:pPr>
        <w:numPr>
          <w:ilvl w:val="0"/>
          <w:numId w:val="7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бухгалтерское сопровождение с ИП Давыдовой С.В.;</w:t>
      </w:r>
      <w:r w:rsidR="00FC56A6">
        <w:rPr>
          <w:sz w:val="18"/>
          <w:szCs w:val="18"/>
        </w:rPr>
        <w:t xml:space="preserve"> </w:t>
      </w:r>
      <w:r>
        <w:rPr>
          <w:sz w:val="18"/>
          <w:szCs w:val="18"/>
        </w:rPr>
        <w:t>с ИП Пьяновой Л.О</w:t>
      </w:r>
    </w:p>
    <w:p w:rsidR="002D5434" w:rsidRDefault="002D5434" w:rsidP="002D5434">
      <w:pPr>
        <w:numPr>
          <w:ilvl w:val="0"/>
          <w:numId w:val="7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предоставление услуг по взысканию дебиторской задолженности с ООО "ПРАВОВОЙ ЦЕНТР "ТИМПУР";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оказания услуг по консультированию и добавлению информации на онлайн порталы ЖКХ с ИП Шаховой С.А.;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оказание услуг связи с ПАО "</w:t>
      </w:r>
      <w:proofErr w:type="spellStart"/>
      <w:r>
        <w:rPr>
          <w:sz w:val="18"/>
          <w:szCs w:val="18"/>
        </w:rPr>
        <w:t>Вымпелком</w:t>
      </w:r>
      <w:proofErr w:type="spellEnd"/>
      <w:r>
        <w:rPr>
          <w:sz w:val="18"/>
          <w:szCs w:val="18"/>
        </w:rPr>
        <w:t>", ПАО, АО "</w:t>
      </w:r>
      <w:proofErr w:type="gramStart"/>
      <w:r>
        <w:rPr>
          <w:sz w:val="18"/>
          <w:szCs w:val="18"/>
        </w:rPr>
        <w:t>ЭР-ТЕЛЕКОМ</w:t>
      </w:r>
      <w:proofErr w:type="gramEnd"/>
      <w:r>
        <w:rPr>
          <w:sz w:val="18"/>
          <w:szCs w:val="18"/>
        </w:rPr>
        <w:t xml:space="preserve"> ХОЛДИНГ (автоинформатор);</w:t>
      </w:r>
    </w:p>
    <w:p w:rsidR="002D5434" w:rsidRDefault="002D5434" w:rsidP="002D5434">
      <w:pPr>
        <w:numPr>
          <w:ilvl w:val="0"/>
          <w:numId w:val="7"/>
        </w:numPr>
        <w:ind w:left="426" w:hanging="426"/>
        <w:contextualSpacing/>
        <w:rPr>
          <w:sz w:val="18"/>
          <w:szCs w:val="18"/>
        </w:rPr>
      </w:pPr>
      <w:r>
        <w:rPr>
          <w:sz w:val="18"/>
          <w:szCs w:val="18"/>
        </w:rPr>
        <w:t>Договор на поставку и чистку ковровых покрытий с ООО "ЛИНДЕЙЛИ";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Договор на обслуживание печатно-копировальной оргтехники и поставка сопутствующих товаров с ООО "СЕРВИС ГРУПП";</w:t>
      </w:r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color w:val="000000" w:themeColor="text1"/>
          <w:sz w:val="18"/>
          <w:szCs w:val="18"/>
        </w:rPr>
      </w:pPr>
      <w:proofErr w:type="gramStart"/>
      <w:r>
        <w:rPr>
          <w:color w:val="000000" w:themeColor="text1"/>
          <w:sz w:val="18"/>
          <w:szCs w:val="18"/>
        </w:rPr>
        <w:t>Договор (счета) на поставку материалов, оборудования, техники, товаров и т.п. с  ООО «</w:t>
      </w:r>
      <w:proofErr w:type="spellStart"/>
      <w:r>
        <w:rPr>
          <w:color w:val="000000" w:themeColor="text1"/>
          <w:sz w:val="18"/>
          <w:szCs w:val="18"/>
        </w:rPr>
        <w:t>Комус</w:t>
      </w:r>
      <w:proofErr w:type="spellEnd"/>
      <w:r>
        <w:rPr>
          <w:color w:val="000000" w:themeColor="text1"/>
          <w:sz w:val="18"/>
          <w:szCs w:val="18"/>
        </w:rPr>
        <w:t>,  ООО "МАЙКОНГ</w:t>
      </w:r>
      <w:r>
        <w:rPr>
          <w:color w:val="8DB3E2" w:themeColor="text2" w:themeTint="66"/>
          <w:sz w:val="18"/>
          <w:szCs w:val="18"/>
        </w:rPr>
        <w:t xml:space="preserve">", </w:t>
      </w:r>
      <w:r>
        <w:rPr>
          <w:color w:val="000000" w:themeColor="text1"/>
          <w:sz w:val="18"/>
          <w:szCs w:val="18"/>
        </w:rPr>
        <w:t>ООО «РЕГИОНСНАБ»</w:t>
      </w:r>
      <w:r>
        <w:rPr>
          <w:color w:val="FF0000"/>
          <w:sz w:val="18"/>
          <w:szCs w:val="18"/>
        </w:rPr>
        <w:t xml:space="preserve">, </w:t>
      </w:r>
      <w:r>
        <w:rPr>
          <w:color w:val="000000" w:themeColor="text1"/>
          <w:sz w:val="18"/>
          <w:szCs w:val="18"/>
        </w:rPr>
        <w:t>ООО «</w:t>
      </w:r>
      <w:proofErr w:type="spellStart"/>
      <w:r>
        <w:rPr>
          <w:color w:val="000000" w:themeColor="text1"/>
          <w:sz w:val="18"/>
          <w:szCs w:val="18"/>
        </w:rPr>
        <w:t>Аквасила</w:t>
      </w:r>
      <w:proofErr w:type="spellEnd"/>
      <w:r>
        <w:rPr>
          <w:color w:val="000000" w:themeColor="text1"/>
          <w:sz w:val="18"/>
          <w:szCs w:val="18"/>
        </w:rPr>
        <w:t>», ООО "</w:t>
      </w:r>
      <w:proofErr w:type="spellStart"/>
      <w:r>
        <w:rPr>
          <w:color w:val="000000" w:themeColor="text1"/>
          <w:sz w:val="18"/>
          <w:szCs w:val="18"/>
        </w:rPr>
        <w:t>Полюстрово</w:t>
      </w:r>
      <w:proofErr w:type="spellEnd"/>
      <w:r>
        <w:rPr>
          <w:color w:val="000000" w:themeColor="text1"/>
          <w:sz w:val="18"/>
          <w:szCs w:val="18"/>
        </w:rPr>
        <w:t>-Пола", ООО "Авен"; ООО СВЛ Трейд, ИП Тихомиров М.В.</w:t>
      </w:r>
      <w:r w:rsidR="00FC56A6">
        <w:rPr>
          <w:color w:val="000000" w:themeColor="text1"/>
          <w:sz w:val="18"/>
          <w:szCs w:val="18"/>
        </w:rPr>
        <w:t>;</w:t>
      </w:r>
      <w:proofErr w:type="gramEnd"/>
    </w:p>
    <w:p w:rsidR="002D5434" w:rsidRDefault="002D5434" w:rsidP="002D5434">
      <w:pPr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Договор на повышение квалификации и обучение сотрудников (техника охраны труда, электроустановки и т.п.) с ЧОУ </w:t>
      </w:r>
      <w:proofErr w:type="gramStart"/>
      <w:r>
        <w:rPr>
          <w:sz w:val="18"/>
          <w:szCs w:val="18"/>
        </w:rPr>
        <w:t>ДО</w:t>
      </w:r>
      <w:proofErr w:type="gramEnd"/>
      <w:r>
        <w:rPr>
          <w:sz w:val="18"/>
          <w:szCs w:val="18"/>
        </w:rPr>
        <w:t xml:space="preserve"> "</w:t>
      </w:r>
      <w:proofErr w:type="gramStart"/>
      <w:r>
        <w:rPr>
          <w:sz w:val="18"/>
          <w:szCs w:val="18"/>
        </w:rPr>
        <w:t>Учебный</w:t>
      </w:r>
      <w:proofErr w:type="gramEnd"/>
      <w:r>
        <w:rPr>
          <w:sz w:val="18"/>
          <w:szCs w:val="18"/>
        </w:rPr>
        <w:t xml:space="preserve"> центр "БАЗИС"; с ЧОУ ДПО «Учебный центр Прогресс».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1.2. Ведение реестра собственников и хранение копий правоустанавливающих документов.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1.3.Юридическое сопровождение.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1.4.Управление общим имуществом.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1.5.Начисление квартирной платы и ведение бухгалтерского, статистического и экономического учета.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1.6.Прием и рассмотрение обращений и жалоб, выдача справок.</w:t>
      </w:r>
    </w:p>
    <w:p w:rsidR="002D5434" w:rsidRDefault="002D5434" w:rsidP="002D5434">
      <w:pPr>
        <w:rPr>
          <w:sz w:val="20"/>
          <w:szCs w:val="20"/>
        </w:rPr>
      </w:pPr>
      <w:r>
        <w:rPr>
          <w:sz w:val="20"/>
          <w:szCs w:val="20"/>
        </w:rPr>
        <w:t>1.7.Хранение технической документации.</w:t>
      </w:r>
    </w:p>
    <w:p w:rsidR="00A03F6D" w:rsidRDefault="00A03F6D">
      <w:pPr>
        <w:rPr>
          <w:sz w:val="20"/>
          <w:szCs w:val="20"/>
        </w:rPr>
      </w:pP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A03F6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управлению многоквартирным домом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679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</w:tr>
    </w:tbl>
    <w:p w:rsidR="00A03F6D" w:rsidRDefault="00A03F6D">
      <w:pPr>
        <w:rPr>
          <w:b/>
        </w:rPr>
      </w:pPr>
    </w:p>
    <w:p w:rsidR="00A03F6D" w:rsidRDefault="00721502">
      <w:pPr>
        <w:rPr>
          <w:b/>
        </w:rPr>
      </w:pPr>
      <w:r>
        <w:rPr>
          <w:b/>
        </w:rPr>
        <w:t>2.Выполненные работы и оказанные  услуги по  Содержанию и Текущему ремонту:</w:t>
      </w:r>
    </w:p>
    <w:p w:rsidR="00A03F6D" w:rsidRDefault="00721502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     2.2.</w:t>
      </w:r>
      <w:r>
        <w:rPr>
          <w:rFonts w:cs="Courier New"/>
          <w:b/>
          <w:w w:val="90"/>
          <w:sz w:val="20"/>
          <w:szCs w:val="20"/>
        </w:rPr>
        <w:t>.   Работы по содержание Общего имущества.</w:t>
      </w:r>
    </w:p>
    <w:p w:rsidR="00A03F6D" w:rsidRDefault="00721502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2.2.1Регулярное проведение технических осмотров Общего имущества, в том числе отдельных элементов и помещений. 2.1.2.Регулярное проведение  профилактических работ  по итогам технических осмотров Общего имущества.</w:t>
      </w:r>
    </w:p>
    <w:p w:rsidR="00A03F6D" w:rsidRDefault="00721502">
      <w:pPr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>2.2.3.Регулярные работы по обеспечению температурно-влажностного режима.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2.2.4.Регулярные мероприятия по пожарной безопасности (поддержание системы АППЗ в исправном состоянии).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2.2.5.Регулярная/ежемесячная обработка  технических помещений по договору Дератизации и дезинсекции.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2.2.6..Уборка и мытье вестибюлей, лестниц и лестничных площадок, холлов и лифтов  по графику в соответствии с требованиями Постановления Госстроя от 27.09.2003г. № 170 . График размещен на стенде в парадных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2.2.7.Ежедневная уборка и  чистка курительных мест и урн,  решеток перед входом в подъезды.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2.2.8.Удаление снега и наледи с  козырьков и карнизов проводилось регулярно по мере необходимости.</w:t>
      </w:r>
    </w:p>
    <w:p w:rsidR="00A03F6D" w:rsidRDefault="00721502">
      <w:pPr>
        <w:tabs>
          <w:tab w:val="left" w:pos="720"/>
        </w:tabs>
        <w:spacing w:before="120"/>
        <w:jc w:val="both"/>
        <w:rPr>
          <w:rFonts w:cs="Courier New"/>
          <w:color w:val="000000"/>
          <w:spacing w:val="-8"/>
          <w:w w:val="90"/>
          <w:sz w:val="20"/>
          <w:szCs w:val="20"/>
        </w:rPr>
      </w:pPr>
      <w:r>
        <w:rPr>
          <w:rFonts w:cs="Courier New"/>
          <w:b/>
          <w:color w:val="000000"/>
          <w:spacing w:val="-8"/>
          <w:w w:val="90"/>
          <w:sz w:val="20"/>
          <w:szCs w:val="20"/>
        </w:rPr>
        <w:t xml:space="preserve">       2..3.. Работы по обслуживанию общих коммуникаций, технических устройств (</w:t>
      </w:r>
      <w:r>
        <w:rPr>
          <w:rFonts w:cs="Courier New"/>
          <w:b/>
          <w:w w:val="90"/>
          <w:sz w:val="20"/>
          <w:szCs w:val="20"/>
        </w:rPr>
        <w:t>система и сети отопления горячего и</w:t>
      </w:r>
      <w:r>
        <w:rPr>
          <w:rFonts w:cs="Courier New"/>
          <w:w w:val="90"/>
          <w:sz w:val="20"/>
          <w:szCs w:val="20"/>
        </w:rPr>
        <w:t xml:space="preserve"> холодного водоснабжения, канализации, теплообменники, </w:t>
      </w:r>
      <w:proofErr w:type="spellStart"/>
      <w:r>
        <w:rPr>
          <w:rFonts w:cs="Courier New"/>
          <w:w w:val="90"/>
          <w:sz w:val="20"/>
          <w:szCs w:val="20"/>
        </w:rPr>
        <w:t>водозапорная</w:t>
      </w:r>
      <w:proofErr w:type="spellEnd"/>
      <w:r>
        <w:rPr>
          <w:rFonts w:cs="Courier New"/>
          <w:w w:val="90"/>
          <w:sz w:val="20"/>
          <w:szCs w:val="20"/>
        </w:rPr>
        <w:t xml:space="preserve"> и регулирующая арматура, сантехнические приборы)</w:t>
      </w:r>
      <w:r>
        <w:rPr>
          <w:rFonts w:cs="Courier New"/>
          <w:color w:val="000000"/>
          <w:spacing w:val="-8"/>
          <w:w w:val="90"/>
          <w:sz w:val="20"/>
          <w:szCs w:val="20"/>
        </w:rPr>
        <w:t xml:space="preserve">, в том  числе приборов учета. 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2.3.1. Регулярные  осмотры и прочистка ревизий, коллекторов, колодцев, ливнестоков,   канализационных выпусков, уплотнение сгонов, устранение засоров канализации.   Проверка герметичности системы бытовой канализации.</w:t>
      </w:r>
    </w:p>
    <w:p w:rsidR="00A03F6D" w:rsidRDefault="00721502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2.3.2.Систематический контроль состояния фланцев, фитингов, прокладок, </w:t>
      </w:r>
      <w:proofErr w:type="spellStart"/>
      <w:r>
        <w:rPr>
          <w:rFonts w:cs="Courier New"/>
          <w:w w:val="90"/>
          <w:sz w:val="20"/>
          <w:szCs w:val="20"/>
        </w:rPr>
        <w:t>водозапорной</w:t>
      </w:r>
      <w:proofErr w:type="spellEnd"/>
      <w:r>
        <w:rPr>
          <w:rFonts w:cs="Courier New"/>
          <w:w w:val="90"/>
          <w:sz w:val="20"/>
          <w:szCs w:val="20"/>
        </w:rPr>
        <w:t>, водоразборной и  регулировочной арматуры, отдельных участков трубопроводов, теплоотдающих приборов. Регулярная замена изношенных элементов.</w:t>
      </w:r>
    </w:p>
    <w:p w:rsidR="00A03F6D" w:rsidRDefault="00721502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2.3.3.Систематические  проверки, контроль работы автоматических приводных  клапанов, вентилей, задвижек, регулирующих кранов,   контрольно-измерительных приборов. </w:t>
      </w:r>
    </w:p>
    <w:p w:rsidR="00A03F6D" w:rsidRDefault="00721502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2.3.4. Устранение неисправностей и повреждений обще домовых инженерных систем  по результатам обходов и при ликвидации аварийных ситуаций.</w:t>
      </w:r>
    </w:p>
    <w:p w:rsidR="00A03F6D" w:rsidRDefault="00721502">
      <w:pPr>
        <w:tabs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2.3.5.Промывка теплообменников, пусконаладочные работы при запуске системы отопления, ликвидация </w:t>
      </w:r>
      <w:proofErr w:type="spellStart"/>
      <w:r>
        <w:rPr>
          <w:rFonts w:cs="Courier New"/>
          <w:w w:val="90"/>
          <w:sz w:val="20"/>
          <w:szCs w:val="20"/>
        </w:rPr>
        <w:t>завоздушивания</w:t>
      </w:r>
      <w:proofErr w:type="spellEnd"/>
      <w:r>
        <w:rPr>
          <w:rFonts w:cs="Courier New"/>
          <w:w w:val="90"/>
          <w:sz w:val="20"/>
          <w:szCs w:val="20"/>
        </w:rPr>
        <w:t xml:space="preserve"> системы.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2.3.6Регулярные профилактические работы на насосных системах и системах автоматики ИТП и водомерных узлов.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2.3.7.Регулярное проведение работ по обслуживанию вводных распределительных устройств, распределительных  электрощитов, электрических сетей и электротехнического оборудования с  протяжкой всех контактных</w:t>
      </w:r>
      <w:r>
        <w:rPr>
          <w:rFonts w:cs="Courier New"/>
          <w:color w:val="FF0000"/>
          <w:w w:val="90"/>
          <w:sz w:val="20"/>
          <w:szCs w:val="20"/>
        </w:rPr>
        <w:t xml:space="preserve"> </w:t>
      </w:r>
      <w:r>
        <w:rPr>
          <w:rFonts w:cs="Courier New"/>
          <w:w w:val="90"/>
          <w:sz w:val="20"/>
          <w:szCs w:val="20"/>
        </w:rPr>
        <w:t xml:space="preserve">соединений  по графику и по результатам обходов. 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2.3.8.Регулярное проведение метрологических испытаний и поверок контрольно- измерительных приборов,  испытаний электрической сети,  электротехнического оборудования.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2.3.9.Регулярный </w:t>
      </w:r>
      <w:proofErr w:type="gramStart"/>
      <w:r>
        <w:rPr>
          <w:rFonts w:cs="Courier New"/>
          <w:w w:val="90"/>
          <w:sz w:val="20"/>
          <w:szCs w:val="20"/>
        </w:rPr>
        <w:t>контроль за</w:t>
      </w:r>
      <w:proofErr w:type="gramEnd"/>
      <w:r>
        <w:rPr>
          <w:rFonts w:cs="Courier New"/>
          <w:w w:val="90"/>
          <w:sz w:val="20"/>
          <w:szCs w:val="20"/>
        </w:rPr>
        <w:t xml:space="preserve">  работой электросчетчиков  коммерческого и технического учета.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color w:val="FF0000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2.3.10.Планово-предупредительные ремонты на всех инженерных системах дома.</w:t>
      </w:r>
    </w:p>
    <w:p w:rsidR="00A03F6D" w:rsidRDefault="00A03F6D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tbl>
      <w:tblPr>
        <w:tblW w:w="931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132"/>
        <w:gridCol w:w="1453"/>
        <w:gridCol w:w="1727"/>
      </w:tblGrid>
      <w:tr w:rsidR="00A03F6D">
        <w:trPr>
          <w:trHeight w:val="345"/>
        </w:trPr>
        <w:tc>
          <w:tcPr>
            <w:tcW w:w="7584" w:type="dxa"/>
            <w:gridSpan w:val="2"/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содержанию общего имущества составили:</w:t>
            </w:r>
          </w:p>
        </w:tc>
        <w:tc>
          <w:tcPr>
            <w:tcW w:w="1727" w:type="dxa"/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032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095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</w:tr>
      <w:tr w:rsidR="00A03F6D">
        <w:trPr>
          <w:trHeight w:val="345"/>
        </w:trPr>
        <w:tc>
          <w:tcPr>
            <w:tcW w:w="6131" w:type="dxa"/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АППЗ составили:</w:t>
            </w:r>
          </w:p>
        </w:tc>
        <w:tc>
          <w:tcPr>
            <w:tcW w:w="3180" w:type="dxa"/>
            <w:gridSpan w:val="2"/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917814" w:rsidRPr="004D6DA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683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</w:p>
        </w:tc>
      </w:tr>
    </w:tbl>
    <w:p w:rsidR="00A03F6D" w:rsidRDefault="00A03F6D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</w:p>
    <w:p w:rsidR="00A03F6D" w:rsidRDefault="00721502">
      <w:pPr>
        <w:tabs>
          <w:tab w:val="left" w:pos="720"/>
        </w:tabs>
        <w:ind w:firstLine="454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>2.4. Работы по текущему ремонту Общего имущества.</w:t>
      </w:r>
    </w:p>
    <w:p w:rsidR="00A03F6D" w:rsidRDefault="00721502">
      <w:pPr>
        <w:tabs>
          <w:tab w:val="left" w:pos="720"/>
          <w:tab w:val="left" w:pos="126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2.4.1.Заделаны выбоины и трещины полов технических помещений.</w:t>
      </w:r>
    </w:p>
    <w:p w:rsidR="00A03F6D" w:rsidRDefault="00721502">
      <w:pPr>
        <w:tabs>
          <w:tab w:val="left" w:pos="72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2.4.2.Восстановлены поврежденные участки штукатурки и облицовки на кровле. 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2.4.3.Произведена прочистка и ремонт/герметизация приемных воронок водостоков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2.4.4.Восстановлены отдельные элементы дверных  заполнений.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2.4.5.Ремонт и замена дверных доводчиков, пружин, упоров.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2.4.6. Произведено частичное укрепление металлических перил.</w:t>
      </w:r>
    </w:p>
    <w:p w:rsidR="00A03F6D" w:rsidRDefault="00721502">
      <w:pPr>
        <w:tabs>
          <w:tab w:val="left" w:pos="720"/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color w:val="000000"/>
          <w:spacing w:val="-7"/>
          <w:w w:val="90"/>
          <w:sz w:val="20"/>
          <w:szCs w:val="20"/>
        </w:rPr>
        <w:t xml:space="preserve"> 2.4.7. Окрашены металлоконструкции, двери. 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2.4.8.Произведены работы по уплотнению соединений и укреплению трубопроводов с частичной заменой отдельных участков трубопроводов, сифонов,  ревизий.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2.4.9..Восстановлена разрушенная теплоизоляции трубопроводов,  ликвидированы засоры  с частичной заменой трубопроводов отдельных участков.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2.4.10.Набивка сальников, мелкий ремонт теплоизоляции, устранение течи в трубопроводах, запорной арматуре.            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2.4.11.Разборка, осмотр и очистка грязевиков воздухосборников, компенсаторов, регулирующих кранов,   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вентилей, задвижек; очистка от накипи запорной арматуры.</w:t>
      </w:r>
    </w:p>
    <w:p w:rsidR="00A03F6D" w:rsidRDefault="00721502">
      <w:pPr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2.4.12..Замена и восстановление работоспособности отдельных элементов и частей элементов внутренних систем электроснабжения и электротехнических устройств, включая внутренние электрические сети, электротехническое оборудование и системы. </w:t>
      </w:r>
    </w:p>
    <w:p w:rsidR="00A03F6D" w:rsidRDefault="00721502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2.4.13.Ремонт и замена коммутационной аппаратуры и арматуры, автоматов, выключателей, пакетных переключателей,  пускателей, плавких вставок, источников света, поврежденных гибких кабелей и электропроводки в местах общего пользования    и технических помещениях.</w:t>
      </w:r>
    </w:p>
    <w:p w:rsidR="00A03F6D" w:rsidRDefault="00721502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2.4.14.Ремонт и замена коммутационной аппаратуры и арматуры, выключателей, поврежденных гибких кабелей и </w:t>
      </w:r>
      <w:proofErr w:type="gramStart"/>
      <w:r>
        <w:rPr>
          <w:rFonts w:cs="Courier New"/>
          <w:w w:val="90"/>
          <w:sz w:val="20"/>
          <w:szCs w:val="20"/>
        </w:rPr>
        <w:t>электропроводки</w:t>
      </w:r>
      <w:proofErr w:type="gramEnd"/>
      <w:r>
        <w:rPr>
          <w:rFonts w:cs="Courier New"/>
          <w:w w:val="90"/>
          <w:sz w:val="20"/>
          <w:szCs w:val="20"/>
        </w:rPr>
        <w:t xml:space="preserve">  установленных в этажных щитках до электросчетчиков.    </w:t>
      </w:r>
    </w:p>
    <w:p w:rsidR="00A03F6D" w:rsidRDefault="00A03F6D">
      <w:pPr>
        <w:tabs>
          <w:tab w:val="left" w:pos="720"/>
          <w:tab w:val="left" w:pos="1268"/>
        </w:tabs>
        <w:jc w:val="both"/>
        <w:rPr>
          <w:rFonts w:cs="Courier New"/>
          <w:w w:val="90"/>
          <w:sz w:val="20"/>
          <w:szCs w:val="20"/>
        </w:rPr>
      </w:pP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A03F6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текущему ремонту общего имущества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A03F6D" w:rsidRDefault="00917814" w:rsidP="00917814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D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587</w:t>
            </w:r>
            <w:r w:rsidR="007215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261</w:t>
            </w:r>
            <w:r w:rsidR="00721502">
              <w:rPr>
                <w:rFonts w:ascii="Arial" w:hAnsi="Arial" w:cs="Arial"/>
                <w:sz w:val="20"/>
                <w:szCs w:val="20"/>
              </w:rPr>
              <w:t>,3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03F6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A03F6D" w:rsidRDefault="00A03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  <w:vAlign w:val="bottom"/>
          </w:tcPr>
          <w:p w:rsidR="00A03F6D" w:rsidRDefault="00A03F6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3F6D" w:rsidRDefault="00721502">
      <w:pPr>
        <w:tabs>
          <w:tab w:val="left" w:pos="720"/>
        </w:tabs>
        <w:spacing w:before="120"/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b/>
          <w:w w:val="90"/>
          <w:sz w:val="20"/>
          <w:szCs w:val="20"/>
        </w:rPr>
        <w:t xml:space="preserve">          2.5. Организация сбора и вывоза твердых бытовых отходов (ТБО).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2.5.1.Поддержание в исправном состоянии и в соответствии с требованиями санитарно-технических норм мусоросборников, 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площадок и </w:t>
      </w:r>
      <w:proofErr w:type="spellStart"/>
      <w:r>
        <w:rPr>
          <w:rFonts w:cs="Courier New"/>
          <w:w w:val="90"/>
          <w:sz w:val="20"/>
          <w:szCs w:val="20"/>
        </w:rPr>
        <w:t>мусоросборных</w:t>
      </w:r>
      <w:proofErr w:type="spellEnd"/>
      <w:r>
        <w:rPr>
          <w:rFonts w:cs="Courier New"/>
          <w:w w:val="90"/>
          <w:sz w:val="20"/>
          <w:szCs w:val="20"/>
        </w:rPr>
        <w:t xml:space="preserve"> контейнеров.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2.5.2. Регулярный сбор, вывоз и утилизация ТБО и КГО.</w:t>
      </w:r>
    </w:p>
    <w:p w:rsidR="00A03F6D" w:rsidRDefault="00A03F6D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lastRenderedPageBreak/>
        <w:t xml:space="preserve">          </w:t>
      </w:r>
      <w:r>
        <w:rPr>
          <w:rFonts w:cs="Courier New"/>
          <w:b/>
          <w:w w:val="90"/>
          <w:sz w:val="20"/>
          <w:szCs w:val="20"/>
        </w:rPr>
        <w:t xml:space="preserve">2.6.Содержание придомовой территории, включая уборку и другие работы по обеспечению санитарного состояния.  </w:t>
      </w:r>
    </w:p>
    <w:p w:rsidR="00A03F6D" w:rsidRDefault="00721502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2.6.1. При уборке придомовой территории/летний период ежедневно проводились следующие работы:</w:t>
      </w:r>
    </w:p>
    <w:p w:rsidR="00A03F6D" w:rsidRDefault="00721502">
      <w:pPr>
        <w:numPr>
          <w:ilvl w:val="0"/>
          <w:numId w:val="5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Подметание территории, уборка мусора, листьев, песка.</w:t>
      </w:r>
    </w:p>
    <w:p w:rsidR="00A03F6D" w:rsidRDefault="00721502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Уход за газонами (посадка, стрижка), полив территории.</w:t>
      </w:r>
    </w:p>
    <w:p w:rsidR="00A03F6D" w:rsidRDefault="00721502">
      <w:pPr>
        <w:numPr>
          <w:ilvl w:val="0"/>
          <w:numId w:val="1"/>
        </w:numPr>
        <w:tabs>
          <w:tab w:val="left" w:pos="72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Прочистка решеток ливневой канализации.</w:t>
      </w:r>
    </w:p>
    <w:p w:rsidR="00A03F6D" w:rsidRDefault="00721502">
      <w:pPr>
        <w:tabs>
          <w:tab w:val="left" w:pos="720"/>
          <w:tab w:val="left" w:pos="126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 2.6.2. При уборке придомовой территории/зимний период ежедневно и по мере необходимости проводились следующие работы:</w:t>
      </w:r>
    </w:p>
    <w:p w:rsidR="00A03F6D" w:rsidRDefault="00721502">
      <w:pPr>
        <w:numPr>
          <w:ilvl w:val="0"/>
          <w:numId w:val="6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Ручная уборка территории от снега, сдвигание свежевыпавшего снега к местам складирования.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Укладка свежевыпавшего снега в кучи и валы.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Механическая уборка снега.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Обработка тротуаров антигололедными реагентами.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Удаление снега и наледи вручную.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Вывоз снега с территории.</w:t>
      </w:r>
    </w:p>
    <w:p w:rsidR="00A03F6D" w:rsidRDefault="00721502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Очистка снега и наледи с фасадов.</w:t>
      </w:r>
    </w:p>
    <w:tbl>
      <w:tblPr>
        <w:tblW w:w="931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8"/>
        <w:gridCol w:w="1726"/>
      </w:tblGrid>
      <w:tr w:rsidR="00A03F6D">
        <w:trPr>
          <w:trHeight w:val="345"/>
        </w:trPr>
        <w:tc>
          <w:tcPr>
            <w:tcW w:w="7587" w:type="dxa"/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Затраты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санитарное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содержанию территории составили: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657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815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</w:tbl>
    <w:p w:rsidR="00A03F6D" w:rsidRDefault="00A03F6D">
      <w:pPr>
        <w:rPr>
          <w:rFonts w:ascii="Arial" w:hAnsi="Arial"/>
          <w:b/>
          <w:bCs/>
          <w:sz w:val="18"/>
          <w:szCs w:val="18"/>
        </w:rPr>
      </w:pPr>
    </w:p>
    <w:p w:rsidR="00A03F6D" w:rsidRDefault="00721502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ascii="Arial" w:hAnsi="Arial"/>
          <w:b/>
          <w:bCs/>
          <w:sz w:val="18"/>
          <w:szCs w:val="18"/>
        </w:rPr>
        <w:t xml:space="preserve">         2.7.</w:t>
      </w:r>
      <w:r>
        <w:rPr>
          <w:rFonts w:cs="Courier New"/>
          <w:b/>
          <w:w w:val="90"/>
          <w:sz w:val="20"/>
          <w:szCs w:val="20"/>
        </w:rPr>
        <w:t>Ежегодная сдача  готовности дома к отопительному сезону (паспорт готовности дома).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2.7.1 Промывка системы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>, поверка контрольно-измерительных приборов, мелкий ремонт помещения водомерного узла и предъявление готовности системы холодного водоснабжения ГУП «Водоканал».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2.7.2.Промывка системы отопления и горячего водоснабжения, </w:t>
      </w:r>
      <w:proofErr w:type="spellStart"/>
      <w:r>
        <w:rPr>
          <w:rFonts w:cs="Courier New"/>
          <w:w w:val="90"/>
          <w:sz w:val="20"/>
          <w:szCs w:val="20"/>
        </w:rPr>
        <w:t>опрессовка</w:t>
      </w:r>
      <w:proofErr w:type="spellEnd"/>
      <w:r>
        <w:rPr>
          <w:rFonts w:cs="Courier New"/>
          <w:w w:val="90"/>
          <w:sz w:val="20"/>
          <w:szCs w:val="20"/>
        </w:rPr>
        <w:t xml:space="preserve">, поверка контрольно-измерительных приборов, мелкий ремонт помещения ИТП и предъявление готовности системы отопления и горячего водоснабжения 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ГУП ТЭК.</w:t>
      </w:r>
    </w:p>
    <w:p w:rsidR="00A03F6D" w:rsidRDefault="00721502">
      <w:pPr>
        <w:tabs>
          <w:tab w:val="left" w:pos="900"/>
        </w:tabs>
        <w:jc w:val="both"/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2.7.3.Проверка системы вентиляции и технических помещений на загазованность и предъявление ГРО «</w:t>
      </w:r>
      <w:proofErr w:type="spellStart"/>
      <w:r>
        <w:rPr>
          <w:rFonts w:cs="Courier New"/>
          <w:w w:val="90"/>
          <w:sz w:val="20"/>
          <w:szCs w:val="20"/>
        </w:rPr>
        <w:t>ПетербургГаз</w:t>
      </w:r>
      <w:proofErr w:type="spellEnd"/>
      <w:r>
        <w:rPr>
          <w:rFonts w:cs="Courier New"/>
          <w:w w:val="90"/>
          <w:sz w:val="20"/>
          <w:szCs w:val="20"/>
        </w:rPr>
        <w:t xml:space="preserve">».  </w:t>
      </w:r>
    </w:p>
    <w:p w:rsidR="00A03F6D" w:rsidRDefault="00721502">
      <w:pPr>
        <w:tabs>
          <w:tab w:val="left" w:pos="900"/>
        </w:tabs>
        <w:jc w:val="both"/>
        <w:rPr>
          <w:rFonts w:cs="Courier New"/>
          <w:b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 xml:space="preserve">2.7.4.Ежегодное испытание системы АППЗ, инструктажи, перемотка пожарных  рукавов, ежегодное испытание пожарного водопровода на водоотдачу. </w:t>
      </w:r>
    </w:p>
    <w:p w:rsidR="00A03F6D" w:rsidRDefault="00721502">
      <w:pPr>
        <w:rPr>
          <w:rFonts w:cs="Courier New"/>
          <w:w w:val="90"/>
          <w:sz w:val="20"/>
          <w:szCs w:val="20"/>
        </w:rPr>
      </w:pPr>
      <w:r>
        <w:rPr>
          <w:rFonts w:cs="Courier New"/>
          <w:w w:val="90"/>
          <w:sz w:val="20"/>
          <w:szCs w:val="20"/>
        </w:rPr>
        <w:t>2.7.5.Сдача паспорта готовности дома на утверждение в администрацию района.</w:t>
      </w:r>
    </w:p>
    <w:p w:rsidR="00A03F6D" w:rsidRDefault="00A03F6D">
      <w:pPr>
        <w:rPr>
          <w:rFonts w:ascii="Arial" w:hAnsi="Arial"/>
          <w:b/>
          <w:bCs/>
          <w:sz w:val="18"/>
          <w:szCs w:val="18"/>
        </w:rPr>
      </w:pPr>
    </w:p>
    <w:tbl>
      <w:tblPr>
        <w:tblW w:w="931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586"/>
        <w:gridCol w:w="1732"/>
      </w:tblGrid>
      <w:tr w:rsidR="00A03F6D">
        <w:trPr>
          <w:trHeight w:val="34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лифтов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468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316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03F6D">
        <w:trPr>
          <w:trHeight w:val="33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обслуживанию ПЗУ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A03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17814" w:rsidRPr="004D6D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184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</w:tr>
      <w:tr w:rsidR="00A03F6D">
        <w:trPr>
          <w:trHeight w:val="388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по организации контрольно-пропускной службы (КПС) составили: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</w:tr>
      <w:tr w:rsidR="00A03F6D">
        <w:trPr>
          <w:trHeight w:val="19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общедомовое электроснабжение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777 220,37</w:t>
            </w:r>
          </w:p>
        </w:tc>
      </w:tr>
      <w:tr w:rsidR="00A03F6D">
        <w:trPr>
          <w:trHeight w:val="13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Эксплуатация коллективных приборов учета (ЭКПУ)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814" w:rsidRPr="004D6D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83</w:t>
            </w:r>
          </w:p>
        </w:tc>
      </w:tr>
      <w:tr w:rsidR="00A03F6D">
        <w:trPr>
          <w:trHeight w:val="25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D6DA6">
              <w:rPr>
                <w:rFonts w:ascii="Arial" w:hAnsi="Arial" w:cs="Arial"/>
                <w:sz w:val="20"/>
                <w:szCs w:val="20"/>
              </w:rPr>
              <w:t>Обращение с ТКО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4D6DA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="004D6DA6">
              <w:rPr>
                <w:rFonts w:ascii="Arial" w:hAnsi="Arial" w:cs="Arial"/>
                <w:sz w:val="20"/>
                <w:szCs w:val="20"/>
              </w:rPr>
              <w:t>340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D6DA6">
              <w:rPr>
                <w:rFonts w:ascii="Arial" w:hAnsi="Arial" w:cs="Arial"/>
                <w:sz w:val="20"/>
                <w:szCs w:val="20"/>
              </w:rPr>
              <w:t>870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D6DA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F6D">
        <w:trPr>
          <w:trHeight w:val="18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у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борку лестниц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 0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</w:tr>
      <w:tr w:rsidR="00A03F6D">
        <w:trPr>
          <w:trHeight w:val="27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Радио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614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3F6D">
        <w:trPr>
          <w:trHeight w:val="16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ТВ кабельное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660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03F6D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водоотведение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992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309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62</w:t>
            </w:r>
          </w:p>
        </w:tc>
      </w:tr>
      <w:tr w:rsidR="00A03F6D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ХВС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9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650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A03F6D">
        <w:trPr>
          <w:trHeight w:val="285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Затраты на отопление и затраты на ГВС</w:t>
            </w:r>
          </w:p>
        </w:tc>
        <w:tc>
          <w:tcPr>
            <w:tcW w:w="17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03F6D" w:rsidRDefault="00721502" w:rsidP="009178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055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244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</w:tr>
      <w:tr w:rsidR="00A03F6D">
        <w:trPr>
          <w:trHeight w:val="540"/>
        </w:trPr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3F6D" w:rsidRDefault="00721502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Задолженность собственников перед УК на 31.12. 202</w:t>
            </w:r>
            <w:r w:rsidR="00917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г. –</w:t>
            </w:r>
          </w:p>
          <w:p w:rsidR="00A03F6D" w:rsidRDefault="00A03F6D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6D" w:rsidRDefault="00A03F6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A03F6D" w:rsidRDefault="00721502" w:rsidP="0091781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7814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b/>
                <w:sz w:val="20"/>
                <w:szCs w:val="20"/>
                <w:lang w:val="en-US"/>
              </w:rPr>
              <w:t>093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917814">
              <w:rPr>
                <w:rFonts w:ascii="Arial" w:hAnsi="Arial" w:cs="Arial"/>
                <w:b/>
                <w:sz w:val="20"/>
                <w:szCs w:val="20"/>
                <w:lang w:val="en-US"/>
              </w:rPr>
              <w:t>578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17814">
              <w:rPr>
                <w:rFonts w:ascii="Arial" w:hAnsi="Arial" w:cs="Arial"/>
                <w:b/>
                <w:sz w:val="20"/>
                <w:szCs w:val="20"/>
                <w:lang w:val="en-US"/>
              </w:rPr>
              <w:t>65</w:t>
            </w:r>
          </w:p>
        </w:tc>
      </w:tr>
    </w:tbl>
    <w:p w:rsidR="00A03F6D" w:rsidRDefault="00A03F6D">
      <w:pPr>
        <w:rPr>
          <w:b/>
          <w:bCs/>
          <w:sz w:val="16"/>
          <w:szCs w:val="16"/>
        </w:rPr>
      </w:pPr>
    </w:p>
    <w:p w:rsidR="00A03F6D" w:rsidRDefault="007215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Доходы, полученные за оказание услуг </w:t>
      </w:r>
      <w:proofErr w:type="gramStart"/>
      <w:r>
        <w:rPr>
          <w:b/>
          <w:bCs/>
          <w:sz w:val="28"/>
          <w:szCs w:val="28"/>
        </w:rPr>
        <w:t>по</w:t>
      </w:r>
      <w:proofErr w:type="gramEnd"/>
    </w:p>
    <w:p w:rsidR="00A03F6D" w:rsidRDefault="007215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Управлению многоквартирным домом</w:t>
      </w:r>
    </w:p>
    <w:tbl>
      <w:tblPr>
        <w:tblW w:w="1134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687"/>
        <w:gridCol w:w="1845"/>
        <w:gridCol w:w="1816"/>
      </w:tblGrid>
      <w:tr w:rsidR="00A03F6D">
        <w:trPr>
          <w:trHeight w:val="40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Петергофское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ш. 72  корпус 4</w:t>
            </w:r>
          </w:p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A03F6D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053FFE">
              <w:rPr>
                <w:bCs/>
                <w:sz w:val="20"/>
                <w:szCs w:val="20"/>
              </w:rPr>
              <w:t>737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53FFE">
              <w:rPr>
                <w:bCs/>
                <w:sz w:val="20"/>
                <w:szCs w:val="20"/>
              </w:rPr>
              <w:t>861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81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/>
                <w:bCs/>
                <w:sz w:val="20"/>
                <w:szCs w:val="20"/>
              </w:rPr>
            </w:pPr>
          </w:p>
        </w:tc>
      </w:tr>
      <w:tr w:rsidR="00A03F6D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Обслуживание АППЗ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053FFE">
              <w:rPr>
                <w:bCs/>
                <w:sz w:val="20"/>
                <w:szCs w:val="20"/>
              </w:rPr>
              <w:t>101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53FFE">
              <w:rPr>
                <w:bCs/>
                <w:sz w:val="20"/>
                <w:szCs w:val="20"/>
              </w:rPr>
              <w:t>774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1</w:t>
            </w:r>
            <w:r w:rsidR="00053FFE">
              <w:rPr>
                <w:bCs/>
                <w:sz w:val="20"/>
                <w:szCs w:val="20"/>
              </w:rPr>
              <w:t>51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918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 </w:t>
            </w:r>
            <w:r w:rsidR="00053FFE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3</w:t>
            </w:r>
            <w:r w:rsidR="00053FF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53FFE">
              <w:rPr>
                <w:bCs/>
                <w:sz w:val="20"/>
                <w:szCs w:val="20"/>
              </w:rPr>
              <w:t>378</w:t>
            </w:r>
            <w:r>
              <w:rPr>
                <w:bCs/>
                <w:sz w:val="20"/>
                <w:szCs w:val="20"/>
              </w:rPr>
              <w:t>,6</w:t>
            </w:r>
            <w:r w:rsidR="00053FF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3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Санитарное содержание территории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8</w:t>
            </w:r>
            <w:r w:rsidR="00053FFE">
              <w:rPr>
                <w:bCs/>
                <w:sz w:val="20"/>
                <w:szCs w:val="20"/>
              </w:rPr>
              <w:t>73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134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24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Текущий ремонт общего имущества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1 1</w:t>
            </w:r>
            <w:r w:rsidR="00053FFE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0 </w:t>
            </w:r>
            <w:r w:rsidR="00053FFE">
              <w:rPr>
                <w:bCs/>
                <w:sz w:val="20"/>
                <w:szCs w:val="20"/>
              </w:rPr>
              <w:t>487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Управление многоквартирным домом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 </w:t>
            </w:r>
            <w:r w:rsidR="00053FFE">
              <w:rPr>
                <w:bCs/>
                <w:sz w:val="20"/>
                <w:szCs w:val="20"/>
              </w:rPr>
              <w:t>450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718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Эксплуатация коллективных приборов учета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18</w:t>
            </w:r>
            <w:r w:rsidR="00053FFE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589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23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>рганизации контрольно-пропускной службы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1 </w:t>
            </w:r>
            <w:r w:rsidR="00053FFE">
              <w:rPr>
                <w:bCs/>
                <w:sz w:val="20"/>
                <w:szCs w:val="20"/>
              </w:rPr>
              <w:t>732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962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7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Радио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1</w:t>
            </w:r>
            <w:r w:rsidR="00053FFE">
              <w:rPr>
                <w:bCs/>
                <w:sz w:val="20"/>
                <w:szCs w:val="20"/>
              </w:rPr>
              <w:t>87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401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10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ТВ кабельное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053FFE">
              <w:rPr>
                <w:bCs/>
                <w:sz w:val="20"/>
                <w:szCs w:val="20"/>
              </w:rPr>
              <w:t>323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660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  <w:tr w:rsidR="00A03F6D">
        <w:trPr>
          <w:trHeight w:val="105"/>
        </w:trPr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>
            <w:pPr>
              <w:widowControl w:val="0"/>
              <w:rPr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Уборка лестниц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721502" w:rsidP="00053FFE">
            <w:pPr>
              <w:widowControl w:val="0"/>
              <w:tabs>
                <w:tab w:val="center" w:pos="814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053FFE">
              <w:rPr>
                <w:bCs/>
                <w:sz w:val="20"/>
                <w:szCs w:val="20"/>
              </w:rPr>
              <w:t>815</w:t>
            </w:r>
            <w:r>
              <w:rPr>
                <w:bCs/>
                <w:sz w:val="20"/>
                <w:szCs w:val="20"/>
              </w:rPr>
              <w:t> </w:t>
            </w:r>
            <w:r w:rsidR="00053FFE">
              <w:rPr>
                <w:bCs/>
                <w:sz w:val="20"/>
                <w:szCs w:val="20"/>
              </w:rPr>
              <w:t>175</w:t>
            </w:r>
            <w:r>
              <w:rPr>
                <w:bCs/>
                <w:sz w:val="20"/>
                <w:szCs w:val="20"/>
              </w:rPr>
              <w:t>,</w:t>
            </w:r>
            <w:r w:rsidR="00053FFE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F6D" w:rsidRDefault="00A03F6D">
            <w:pPr>
              <w:widowControl w:val="0"/>
              <w:rPr>
                <w:bCs/>
                <w:sz w:val="20"/>
                <w:szCs w:val="20"/>
              </w:rPr>
            </w:pPr>
          </w:p>
        </w:tc>
      </w:tr>
    </w:tbl>
    <w:p w:rsidR="00A03F6D" w:rsidRDefault="00A03F6D"/>
    <w:p w:rsidR="00A03F6D" w:rsidRDefault="00A03F6D">
      <w:pPr>
        <w:rPr>
          <w:sz w:val="20"/>
          <w:szCs w:val="20"/>
        </w:rPr>
      </w:pPr>
    </w:p>
    <w:sectPr w:rsidR="00A03F6D">
      <w:pgSz w:w="11906" w:h="16838"/>
      <w:pgMar w:top="426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6659"/>
    <w:multiLevelType w:val="multilevel"/>
    <w:tmpl w:val="887C5F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BF4459"/>
    <w:multiLevelType w:val="multilevel"/>
    <w:tmpl w:val="B70E14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76808D3"/>
    <w:multiLevelType w:val="multilevel"/>
    <w:tmpl w:val="742662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B616A8B"/>
    <w:multiLevelType w:val="multilevel"/>
    <w:tmpl w:val="2C2878E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F66567"/>
    <w:multiLevelType w:val="multilevel"/>
    <w:tmpl w:val="D02011C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6D"/>
    <w:rsid w:val="00053FFE"/>
    <w:rsid w:val="002D5434"/>
    <w:rsid w:val="004D6DA6"/>
    <w:rsid w:val="00721502"/>
    <w:rsid w:val="007D671B"/>
    <w:rsid w:val="00917814"/>
    <w:rsid w:val="00A03F6D"/>
    <w:rsid w:val="00AB1FE0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2F2C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A2F2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A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5</cp:revision>
  <cp:lastPrinted>2024-05-27T13:30:00Z</cp:lastPrinted>
  <dcterms:created xsi:type="dcterms:W3CDTF">2024-05-24T13:33:00Z</dcterms:created>
  <dcterms:modified xsi:type="dcterms:W3CDTF">2024-05-27T13:31:00Z</dcterms:modified>
  <dc:language>ru-RU</dc:language>
</cp:coreProperties>
</file>